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F3ED" w14:textId="77777777" w:rsidR="00DD7268" w:rsidRPr="006A21F1" w:rsidRDefault="00DD7268" w:rsidP="00DD7268">
      <w:pPr>
        <w:pStyle w:val="PlainText"/>
        <w:jc w:val="center"/>
        <w:rPr>
          <w:sz w:val="36"/>
          <w:szCs w:val="36"/>
        </w:rPr>
      </w:pPr>
      <w:r w:rsidRPr="006A21F1">
        <w:rPr>
          <w:sz w:val="36"/>
          <w:szCs w:val="36"/>
        </w:rPr>
        <w:t>Village of Maybrook</w:t>
      </w:r>
    </w:p>
    <w:p w14:paraId="05A7B38D" w14:textId="77777777" w:rsidR="00DD7268" w:rsidRPr="006A21F1" w:rsidRDefault="00DD7268" w:rsidP="00DD7268">
      <w:pPr>
        <w:pStyle w:val="PlainText"/>
        <w:jc w:val="center"/>
        <w:rPr>
          <w:sz w:val="36"/>
          <w:szCs w:val="36"/>
        </w:rPr>
      </w:pPr>
      <w:r w:rsidRPr="006A21F1">
        <w:rPr>
          <w:sz w:val="36"/>
          <w:szCs w:val="36"/>
        </w:rPr>
        <w:t>Board of Trustees Meeting</w:t>
      </w:r>
    </w:p>
    <w:p w14:paraId="0D9FE3A5" w14:textId="4FB88B41" w:rsidR="00DD7268" w:rsidRPr="006A21F1" w:rsidRDefault="00DD7268" w:rsidP="00DD7268">
      <w:pPr>
        <w:pStyle w:val="PlainText"/>
        <w:jc w:val="center"/>
        <w:rPr>
          <w:sz w:val="36"/>
          <w:szCs w:val="36"/>
        </w:rPr>
      </w:pPr>
      <w:r w:rsidRPr="006A21F1">
        <w:rPr>
          <w:sz w:val="36"/>
          <w:szCs w:val="36"/>
        </w:rPr>
        <w:t xml:space="preserve">Agenda </w:t>
      </w:r>
      <w:r w:rsidR="00FA2756" w:rsidRPr="006A21F1">
        <w:rPr>
          <w:sz w:val="36"/>
          <w:szCs w:val="36"/>
        </w:rPr>
        <w:t>10/11/</w:t>
      </w:r>
      <w:r w:rsidR="00051021" w:rsidRPr="006A21F1">
        <w:rPr>
          <w:sz w:val="36"/>
          <w:szCs w:val="36"/>
        </w:rPr>
        <w:t>2023</w:t>
      </w:r>
      <w:r w:rsidRPr="006A21F1">
        <w:rPr>
          <w:sz w:val="36"/>
          <w:szCs w:val="36"/>
        </w:rPr>
        <w:t xml:space="preserve"> 7:00 P.M.</w:t>
      </w:r>
    </w:p>
    <w:p w14:paraId="7E066C70" w14:textId="05D91994" w:rsidR="00DD7268" w:rsidRPr="006A21F1" w:rsidRDefault="00DD7268" w:rsidP="00DD7268">
      <w:pPr>
        <w:pStyle w:val="PlainText"/>
        <w:jc w:val="center"/>
        <w:rPr>
          <w:sz w:val="36"/>
          <w:szCs w:val="36"/>
        </w:rPr>
      </w:pPr>
    </w:p>
    <w:p w14:paraId="36BBD0E9" w14:textId="2FEA63C8" w:rsidR="0012060F" w:rsidRPr="006A21F1" w:rsidRDefault="00FA2756" w:rsidP="003A1A31">
      <w:pPr>
        <w:pStyle w:val="PlainText"/>
        <w:numPr>
          <w:ilvl w:val="0"/>
          <w:numId w:val="10"/>
        </w:numPr>
        <w:rPr>
          <w:sz w:val="36"/>
          <w:szCs w:val="36"/>
        </w:rPr>
      </w:pPr>
      <w:r w:rsidRPr="006A21F1">
        <w:rPr>
          <w:sz w:val="36"/>
          <w:szCs w:val="36"/>
        </w:rPr>
        <w:t>Public Hearing – 7:00 PM Carson Solar</w:t>
      </w:r>
    </w:p>
    <w:p w14:paraId="44624807" w14:textId="18B0ABF6" w:rsidR="00B61CF6" w:rsidRPr="006A21F1" w:rsidRDefault="00FA2756" w:rsidP="003A1A31">
      <w:pPr>
        <w:pStyle w:val="PlainText"/>
        <w:numPr>
          <w:ilvl w:val="0"/>
          <w:numId w:val="10"/>
        </w:numPr>
        <w:rPr>
          <w:sz w:val="36"/>
          <w:szCs w:val="36"/>
        </w:rPr>
      </w:pPr>
      <w:r w:rsidRPr="006A21F1">
        <w:rPr>
          <w:sz w:val="36"/>
          <w:szCs w:val="36"/>
        </w:rPr>
        <w:t>Kevin Greany Presentation</w:t>
      </w:r>
    </w:p>
    <w:p w14:paraId="7EA5B254" w14:textId="36311501" w:rsidR="00DC2A9C" w:rsidRPr="006A21F1" w:rsidRDefault="00DC2A9C" w:rsidP="003A1A31">
      <w:pPr>
        <w:pStyle w:val="PlainText"/>
        <w:numPr>
          <w:ilvl w:val="0"/>
          <w:numId w:val="10"/>
        </w:numPr>
        <w:rPr>
          <w:sz w:val="36"/>
          <w:szCs w:val="36"/>
        </w:rPr>
      </w:pPr>
      <w:r w:rsidRPr="006A21F1">
        <w:rPr>
          <w:sz w:val="36"/>
          <w:szCs w:val="36"/>
        </w:rPr>
        <w:t>Hire Erin Lahar PT Court Clerk at $16.00</w:t>
      </w:r>
    </w:p>
    <w:p w14:paraId="5EEF6AF8" w14:textId="4A678243" w:rsidR="004B771D" w:rsidRPr="006A21F1" w:rsidRDefault="00FA2756" w:rsidP="003A1A31">
      <w:pPr>
        <w:pStyle w:val="PlainText"/>
        <w:numPr>
          <w:ilvl w:val="0"/>
          <w:numId w:val="10"/>
        </w:numPr>
        <w:rPr>
          <w:sz w:val="36"/>
          <w:szCs w:val="36"/>
        </w:rPr>
      </w:pPr>
      <w:r w:rsidRPr="006A21F1">
        <w:rPr>
          <w:sz w:val="36"/>
          <w:szCs w:val="36"/>
        </w:rPr>
        <w:t>Local Emergency Order – Halloween Curfew</w:t>
      </w:r>
    </w:p>
    <w:p w14:paraId="2D8CB019" w14:textId="2DF0C52E" w:rsidR="00FA2756" w:rsidRPr="006A21F1" w:rsidRDefault="00F45BD4" w:rsidP="003A1A31">
      <w:pPr>
        <w:pStyle w:val="PlainText"/>
        <w:numPr>
          <w:ilvl w:val="0"/>
          <w:numId w:val="10"/>
        </w:numPr>
        <w:rPr>
          <w:sz w:val="36"/>
          <w:szCs w:val="36"/>
        </w:rPr>
      </w:pPr>
      <w:r w:rsidRPr="006A21F1">
        <w:rPr>
          <w:sz w:val="36"/>
          <w:szCs w:val="36"/>
        </w:rPr>
        <w:t xml:space="preserve">Orange County Tax Exemption – Town of </w:t>
      </w:r>
      <w:proofErr w:type="spellStart"/>
      <w:r w:rsidRPr="006A21F1">
        <w:rPr>
          <w:sz w:val="36"/>
          <w:szCs w:val="36"/>
        </w:rPr>
        <w:t>Hamptonburgh</w:t>
      </w:r>
      <w:proofErr w:type="spellEnd"/>
      <w:r w:rsidRPr="006A21F1">
        <w:rPr>
          <w:sz w:val="36"/>
          <w:szCs w:val="36"/>
        </w:rPr>
        <w:t xml:space="preserve"> (Water System)</w:t>
      </w:r>
    </w:p>
    <w:p w14:paraId="14DA9D87" w14:textId="618BD43F" w:rsidR="006A21F1" w:rsidRDefault="006A21F1" w:rsidP="003A1A31">
      <w:pPr>
        <w:pStyle w:val="PlainText"/>
        <w:numPr>
          <w:ilvl w:val="0"/>
          <w:numId w:val="10"/>
        </w:numPr>
        <w:rPr>
          <w:sz w:val="36"/>
          <w:szCs w:val="36"/>
        </w:rPr>
      </w:pPr>
      <w:r w:rsidRPr="006A21F1">
        <w:rPr>
          <w:sz w:val="36"/>
          <w:szCs w:val="36"/>
        </w:rPr>
        <w:t xml:space="preserve">Local Law S4901 – permitting the Village Justice to reside in the Towns of Montgomery &amp; </w:t>
      </w:r>
      <w:proofErr w:type="spellStart"/>
      <w:r w:rsidRPr="006A21F1">
        <w:rPr>
          <w:sz w:val="36"/>
          <w:szCs w:val="36"/>
        </w:rPr>
        <w:t>Hamptonburgh</w:t>
      </w:r>
      <w:proofErr w:type="spellEnd"/>
      <w:r w:rsidRPr="006A21F1">
        <w:rPr>
          <w:sz w:val="36"/>
          <w:szCs w:val="36"/>
        </w:rPr>
        <w:t xml:space="preserve"> </w:t>
      </w:r>
    </w:p>
    <w:p w14:paraId="7997B566" w14:textId="3D8A6262" w:rsidR="00504009" w:rsidRPr="006A21F1" w:rsidRDefault="00504009" w:rsidP="003A1A31">
      <w:pPr>
        <w:pStyle w:val="PlainText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Replacement of 2 Fire Hydrants </w:t>
      </w:r>
    </w:p>
    <w:p w14:paraId="43483C2D" w14:textId="77777777" w:rsidR="006A21F1" w:rsidRDefault="006A21F1" w:rsidP="006A21F1">
      <w:pPr>
        <w:pStyle w:val="PlainText"/>
        <w:ind w:left="720"/>
        <w:rPr>
          <w:sz w:val="40"/>
          <w:szCs w:val="40"/>
        </w:rPr>
      </w:pPr>
    </w:p>
    <w:p w14:paraId="4717570E" w14:textId="77777777" w:rsidR="004B771D" w:rsidRDefault="004B771D" w:rsidP="008856A5">
      <w:pPr>
        <w:pStyle w:val="PlainText"/>
        <w:ind w:left="360"/>
        <w:rPr>
          <w:sz w:val="40"/>
          <w:szCs w:val="40"/>
        </w:rPr>
      </w:pPr>
    </w:p>
    <w:sectPr w:rsidR="004B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F62"/>
    <w:multiLevelType w:val="hybridMultilevel"/>
    <w:tmpl w:val="89088544"/>
    <w:lvl w:ilvl="0" w:tplc="033206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2D88"/>
    <w:multiLevelType w:val="hybridMultilevel"/>
    <w:tmpl w:val="029EA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6E44"/>
    <w:multiLevelType w:val="hybridMultilevel"/>
    <w:tmpl w:val="C1DEE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9"/>
  </w:num>
  <w:num w:numId="2" w16cid:durableId="870646801">
    <w:abstractNumId w:val="4"/>
  </w:num>
  <w:num w:numId="3" w16cid:durableId="1062482960">
    <w:abstractNumId w:val="8"/>
  </w:num>
  <w:num w:numId="4" w16cid:durableId="1320576015">
    <w:abstractNumId w:val="5"/>
  </w:num>
  <w:num w:numId="5" w16cid:durableId="438374663">
    <w:abstractNumId w:val="6"/>
  </w:num>
  <w:num w:numId="6" w16cid:durableId="984316372">
    <w:abstractNumId w:val="0"/>
  </w:num>
  <w:num w:numId="7" w16cid:durableId="1501501998">
    <w:abstractNumId w:val="1"/>
  </w:num>
  <w:num w:numId="8" w16cid:durableId="275795795">
    <w:abstractNumId w:val="2"/>
  </w:num>
  <w:num w:numId="9" w16cid:durableId="1735200053">
    <w:abstractNumId w:val="7"/>
  </w:num>
  <w:num w:numId="10" w16cid:durableId="205265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051021"/>
    <w:rsid w:val="0006166A"/>
    <w:rsid w:val="000B1FED"/>
    <w:rsid w:val="000C4D56"/>
    <w:rsid w:val="000D6054"/>
    <w:rsid w:val="000E3A55"/>
    <w:rsid w:val="0012060F"/>
    <w:rsid w:val="00236ADE"/>
    <w:rsid w:val="00252039"/>
    <w:rsid w:val="003011C4"/>
    <w:rsid w:val="00303249"/>
    <w:rsid w:val="00313994"/>
    <w:rsid w:val="003A1A31"/>
    <w:rsid w:val="0042042E"/>
    <w:rsid w:val="004B771D"/>
    <w:rsid w:val="00504009"/>
    <w:rsid w:val="00531E26"/>
    <w:rsid w:val="005D7E21"/>
    <w:rsid w:val="006208AF"/>
    <w:rsid w:val="00633F35"/>
    <w:rsid w:val="006714CD"/>
    <w:rsid w:val="006A21F1"/>
    <w:rsid w:val="006A40BC"/>
    <w:rsid w:val="007A21A0"/>
    <w:rsid w:val="007C083B"/>
    <w:rsid w:val="008166EA"/>
    <w:rsid w:val="008856A5"/>
    <w:rsid w:val="008944D8"/>
    <w:rsid w:val="0089748B"/>
    <w:rsid w:val="00902D47"/>
    <w:rsid w:val="009C0912"/>
    <w:rsid w:val="009D63F0"/>
    <w:rsid w:val="00A01B13"/>
    <w:rsid w:val="00A41691"/>
    <w:rsid w:val="00A640D6"/>
    <w:rsid w:val="00A815F5"/>
    <w:rsid w:val="00B61CF6"/>
    <w:rsid w:val="00BA5579"/>
    <w:rsid w:val="00BC3783"/>
    <w:rsid w:val="00BD6CED"/>
    <w:rsid w:val="00C32AD2"/>
    <w:rsid w:val="00D41151"/>
    <w:rsid w:val="00DC2A9C"/>
    <w:rsid w:val="00DD7268"/>
    <w:rsid w:val="00E45CE9"/>
    <w:rsid w:val="00E65A03"/>
    <w:rsid w:val="00E86CBE"/>
    <w:rsid w:val="00F45BD4"/>
    <w:rsid w:val="00F50E67"/>
    <w:rsid w:val="00FA2756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1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David Griffith</cp:lastModifiedBy>
  <cp:revision>5</cp:revision>
  <cp:lastPrinted>2023-03-27T18:12:00Z</cp:lastPrinted>
  <dcterms:created xsi:type="dcterms:W3CDTF">2023-10-10T19:18:00Z</dcterms:created>
  <dcterms:modified xsi:type="dcterms:W3CDTF">2023-10-11T13:50:00Z</dcterms:modified>
</cp:coreProperties>
</file>