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0276790C" w:rsidR="00DD61BC" w:rsidRDefault="00DD61BC" w:rsidP="00D501DB">
      <w:pPr>
        <w:pStyle w:val="NoSpacing"/>
        <w:jc w:val="both"/>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TRUSTEE</w:t>
      </w:r>
      <w:r w:rsidRPr="00B325E0">
        <w:rPr>
          <w:b/>
          <w:bCs/>
        </w:rPr>
        <w:t xml:space="preserve"> DARYL </w:t>
      </w:r>
      <w:r w:rsidR="00025016" w:rsidRPr="00B325E0">
        <w:rPr>
          <w:b/>
          <w:bCs/>
        </w:rPr>
        <w:t xml:space="preserve">CAPOZZOLI, </w:t>
      </w:r>
      <w:r w:rsidR="00025016">
        <w:rPr>
          <w:b/>
          <w:bCs/>
        </w:rPr>
        <w:t>TRUSTEE</w:t>
      </w:r>
      <w:r w:rsidR="00747DB9" w:rsidRPr="00747DB9">
        <w:rPr>
          <w:b/>
          <w:bCs/>
        </w:rPr>
        <w:t xml:space="preserve"> WILLIAM TRECO</w:t>
      </w:r>
    </w:p>
    <w:p w14:paraId="031CC9BC" w14:textId="30447D18" w:rsidR="00025016" w:rsidRDefault="00025016" w:rsidP="00D501DB">
      <w:pPr>
        <w:pStyle w:val="NoSpacing"/>
        <w:jc w:val="both"/>
        <w:rPr>
          <w:b/>
          <w:bCs/>
        </w:rPr>
      </w:pPr>
    </w:p>
    <w:p w14:paraId="1B028405" w14:textId="638C8316" w:rsidR="00025016" w:rsidRDefault="00025016" w:rsidP="00D501DB">
      <w:pPr>
        <w:pStyle w:val="NoSpacing"/>
        <w:jc w:val="both"/>
        <w:rPr>
          <w:b/>
          <w:bCs/>
        </w:rPr>
      </w:pPr>
      <w:r>
        <w:rPr>
          <w:b/>
          <w:bCs/>
        </w:rPr>
        <w:t xml:space="preserve">ABSENT: </w:t>
      </w:r>
      <w:r w:rsidRPr="00025016">
        <w:rPr>
          <w:b/>
          <w:bCs/>
        </w:rPr>
        <w:t>TRUSTEE WILLIAM GIANNICO</w:t>
      </w:r>
    </w:p>
    <w:p w14:paraId="440D7562" w14:textId="77777777" w:rsidR="00D501DB" w:rsidRDefault="00D501DB" w:rsidP="00D501DB">
      <w:pPr>
        <w:pStyle w:val="NoSpacing"/>
        <w:jc w:val="both"/>
        <w:rPr>
          <w:b/>
          <w:bCs/>
        </w:rPr>
      </w:pPr>
    </w:p>
    <w:p w14:paraId="4EE25A21" w14:textId="1D3D1B3C" w:rsidR="00DD61BC" w:rsidRDefault="00DD61BC" w:rsidP="00D501DB">
      <w:pPr>
        <w:pStyle w:val="NoSpacing"/>
        <w:jc w:val="both"/>
        <w:rPr>
          <w:b/>
          <w:bCs/>
        </w:rPr>
      </w:pPr>
      <w:r w:rsidRPr="00B325E0">
        <w:rPr>
          <w:b/>
          <w:bCs/>
        </w:rPr>
        <w:t>ALSO PRESENT:</w:t>
      </w:r>
      <w:r w:rsidR="00B325E0" w:rsidRPr="00B325E0">
        <w:rPr>
          <w:b/>
          <w:bCs/>
        </w:rPr>
        <w:t xml:space="preserve"> </w:t>
      </w:r>
      <w:r w:rsidRPr="00B325E0">
        <w:rPr>
          <w:b/>
          <w:bCs/>
        </w:rPr>
        <w:t>ATTORNEY KELLY NAUGHTON,</w:t>
      </w:r>
      <w:r w:rsidR="00C21DD3">
        <w:rPr>
          <w:b/>
          <w:bCs/>
        </w:rPr>
        <w:t xml:space="preserve"> ENGINEER SEAN HOFFMAN,</w:t>
      </w:r>
      <w:r w:rsidR="00025016">
        <w:rPr>
          <w:b/>
          <w:bCs/>
        </w:rPr>
        <w:t xml:space="preserve"> </w:t>
      </w:r>
      <w:r w:rsidR="00975BFF">
        <w:rPr>
          <w:b/>
          <w:bCs/>
        </w:rPr>
        <w:t>CHIEF AMTHOR,</w:t>
      </w:r>
      <w:r w:rsidR="00025016">
        <w:rPr>
          <w:b/>
          <w:bCs/>
        </w:rPr>
        <w:t xml:space="preserve"> </w:t>
      </w:r>
      <w:r w:rsidR="00C21DD3">
        <w:rPr>
          <w:b/>
          <w:bCs/>
        </w:rPr>
        <w:t xml:space="preserve">JUDGE BYRNE, </w:t>
      </w:r>
      <w:r w:rsidR="00975BFF">
        <w:rPr>
          <w:b/>
          <w:bCs/>
        </w:rPr>
        <w:t>CLERK/</w:t>
      </w:r>
      <w:r w:rsidRPr="00B325E0">
        <w:rPr>
          <w:b/>
          <w:bCs/>
        </w:rPr>
        <w:t xml:space="preserve">TREASURER </w:t>
      </w:r>
      <w:r w:rsidR="00FA7E4B" w:rsidRPr="00B325E0">
        <w:rPr>
          <w:b/>
          <w:bCs/>
        </w:rPr>
        <w:t>DAVID GRIFFITH</w:t>
      </w:r>
    </w:p>
    <w:p w14:paraId="7BE3FA55" w14:textId="77777777" w:rsidR="00B325E0" w:rsidRPr="00B325E0" w:rsidRDefault="00B325E0" w:rsidP="00D501DB">
      <w:pPr>
        <w:pStyle w:val="NoSpacing"/>
        <w:jc w:val="both"/>
        <w:rPr>
          <w:b/>
          <w:bCs/>
        </w:rPr>
      </w:pPr>
    </w:p>
    <w:p w14:paraId="354405F7" w14:textId="16C58250" w:rsidR="00DD61BC" w:rsidRPr="00975BFF" w:rsidRDefault="00DD61BC" w:rsidP="00D501DB">
      <w:pPr>
        <w:pStyle w:val="NoSpacing"/>
        <w:jc w:val="both"/>
        <w:rPr>
          <w:b/>
          <w:bCs/>
        </w:rPr>
      </w:pPr>
      <w:r w:rsidRPr="00975BFF">
        <w:rPr>
          <w:b/>
          <w:bCs/>
        </w:rPr>
        <w:t>PUBLIC:</w:t>
      </w:r>
      <w:r w:rsidR="00B325E0" w:rsidRPr="00975BFF">
        <w:rPr>
          <w:b/>
          <w:bCs/>
        </w:rPr>
        <w:t xml:space="preserve"> </w:t>
      </w:r>
      <w:r w:rsidRPr="00975BFF">
        <w:rPr>
          <w:b/>
          <w:bCs/>
        </w:rPr>
        <w:t>JENNIFER WOZNICK,</w:t>
      </w:r>
      <w:r w:rsidR="00A23103" w:rsidRPr="00975BFF">
        <w:rPr>
          <w:b/>
          <w:bCs/>
        </w:rPr>
        <w:t xml:space="preserve"> </w:t>
      </w:r>
      <w:r w:rsidR="00025016" w:rsidRPr="00975BFF">
        <w:rPr>
          <w:b/>
          <w:bCs/>
        </w:rPr>
        <w:t xml:space="preserve">DONNA BARLETTA, STACY MULLER, </w:t>
      </w:r>
      <w:r w:rsidR="00975BFF" w:rsidRPr="00975BFF">
        <w:rPr>
          <w:b/>
          <w:bCs/>
        </w:rPr>
        <w:t>AUDEEN MOOR</w:t>
      </w:r>
      <w:r w:rsidR="00975BFF">
        <w:rPr>
          <w:b/>
          <w:bCs/>
        </w:rPr>
        <w:t xml:space="preserve">E, ALYSSIA </w:t>
      </w:r>
      <w:proofErr w:type="gramStart"/>
      <w:r w:rsidR="00975BFF">
        <w:rPr>
          <w:b/>
          <w:bCs/>
        </w:rPr>
        <w:t>SCHOLZ,  VARDANN</w:t>
      </w:r>
      <w:proofErr w:type="gramEnd"/>
      <w:r w:rsidR="00975BFF">
        <w:rPr>
          <w:b/>
          <w:bCs/>
        </w:rPr>
        <w:t xml:space="preserve"> GURUNG, SARA SMITH, NICOLE SCHRADER</w:t>
      </w:r>
    </w:p>
    <w:p w14:paraId="62F47456" w14:textId="77777777" w:rsidR="00B325E0" w:rsidRPr="00975BFF" w:rsidRDefault="00B325E0" w:rsidP="00B325E0">
      <w:pPr>
        <w:pStyle w:val="NoSpacing"/>
        <w:rPr>
          <w:b/>
          <w:bCs/>
        </w:rPr>
      </w:pPr>
    </w:p>
    <w:p w14:paraId="52E28AC2" w14:textId="6F7C2C68" w:rsidR="00DD61BC" w:rsidRDefault="00DD61BC" w:rsidP="00DD61BC">
      <w:pPr>
        <w:ind w:left="5040" w:hanging="5040"/>
      </w:pPr>
      <w:r>
        <w:t>Mayor opened the meeting with the Pledge of Allegiance</w:t>
      </w:r>
      <w:r w:rsidR="00B54BEE">
        <w:t xml:space="preserve"> at 7</w:t>
      </w:r>
      <w:r w:rsidR="002A2764">
        <w:t>:0</w:t>
      </w:r>
      <w:r w:rsidR="00975BFF">
        <w:t>0PM.</w:t>
      </w:r>
    </w:p>
    <w:p w14:paraId="3C7DB059" w14:textId="79E6B62F" w:rsidR="007771AA" w:rsidRDefault="00DD61BC" w:rsidP="00DD61BC">
      <w:pPr>
        <w:ind w:left="5040" w:hanging="5040"/>
        <w:jc w:val="center"/>
        <w:rPr>
          <w:b/>
          <w:bCs/>
        </w:rPr>
      </w:pPr>
      <w:r>
        <w:rPr>
          <w:b/>
          <w:bCs/>
        </w:rPr>
        <w:t>APPROVAL OF MINUTES</w:t>
      </w:r>
    </w:p>
    <w:p w14:paraId="32653433" w14:textId="591636B9" w:rsidR="00D7543A" w:rsidRDefault="00E47FC5" w:rsidP="008A66F0">
      <w:pPr>
        <w:pStyle w:val="NoSpacing"/>
        <w:jc w:val="both"/>
      </w:pPr>
      <w:bookmarkStart w:id="0" w:name="_Hlk130894796"/>
      <w:r>
        <w:t>Motion by</w:t>
      </w:r>
      <w:r w:rsidR="00747DB9" w:rsidRPr="00747DB9">
        <w:t xml:space="preserve"> Trustee </w:t>
      </w:r>
      <w:r w:rsidR="00710CF2">
        <w:t>Treco</w:t>
      </w:r>
      <w:r>
        <w:t xml:space="preserve"> seconded by</w:t>
      </w:r>
      <w:r w:rsidR="00747DB9" w:rsidRPr="00747DB9">
        <w:t xml:space="preserve"> </w:t>
      </w:r>
      <w:r w:rsidR="00710CF2">
        <w:t>Trustee Capozzoli</w:t>
      </w:r>
      <w:r>
        <w:t xml:space="preserve"> </w:t>
      </w:r>
      <w:bookmarkEnd w:id="0"/>
      <w:r>
        <w:t>to approve the minutes of</w:t>
      </w:r>
      <w:r w:rsidR="00685427">
        <w:t xml:space="preserve"> the August 2</w:t>
      </w:r>
      <w:r w:rsidR="00975BFF">
        <w:t xml:space="preserve">8 </w:t>
      </w:r>
      <w:r w:rsidR="00685427">
        <w:t>,2023</w:t>
      </w:r>
      <w:r w:rsidR="00D501DB">
        <w:t>,</w:t>
      </w:r>
      <w:r>
        <w:t xml:space="preserve"> meeting</w:t>
      </w:r>
      <w:r w:rsidR="00747DB9">
        <w:t>s</w:t>
      </w:r>
      <w:r>
        <w:t xml:space="preserve"> as presented. </w:t>
      </w:r>
      <w:bookmarkStart w:id="1" w:name="_Hlk129869452"/>
      <w:r w:rsidR="00685427">
        <w:t>4</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4F493D04" w:rsidR="00A30C28" w:rsidRDefault="00D7543A" w:rsidP="008A66F0">
      <w:pPr>
        <w:pStyle w:val="NoSpacing"/>
        <w:jc w:val="both"/>
      </w:pPr>
      <w:r>
        <w:t>Motion by</w:t>
      </w:r>
      <w:r w:rsidR="00975BFF" w:rsidRPr="00975BFF">
        <w:t xml:space="preserve"> Trustee Capozzoli</w:t>
      </w:r>
      <w:r w:rsidR="00975BFF">
        <w:t xml:space="preserve">, </w:t>
      </w:r>
      <w:r w:rsidR="00975BFF" w:rsidRPr="00975BFF">
        <w:t xml:space="preserve">seconded by, </w:t>
      </w:r>
      <w:r w:rsidR="00975BFF">
        <w:t>Deputy</w:t>
      </w:r>
      <w:r w:rsidR="00685427">
        <w:t xml:space="preserve"> Mayor Woznick</w:t>
      </w:r>
      <w:r>
        <w:t>, approving the following bills and claims as</w:t>
      </w:r>
      <w:r w:rsidR="00685427">
        <w:t xml:space="preserve"> </w:t>
      </w:r>
      <w:r>
        <w:t>audited by the Board of Trustees</w:t>
      </w:r>
      <w:r w:rsidR="00A30C28">
        <w:t xml:space="preserve">, </w:t>
      </w:r>
      <w:r w:rsidR="00685427">
        <w:t>4</w:t>
      </w:r>
      <w:r w:rsidR="00A30C28">
        <w:t xml:space="preserve"> ayes, 0 nays</w:t>
      </w:r>
      <w:r>
        <w:t>:</w:t>
      </w:r>
      <w:r w:rsidR="00B9598E">
        <w:t xml:space="preserve"> </w:t>
      </w:r>
    </w:p>
    <w:p w14:paraId="5B64AE83" w14:textId="04AA8815" w:rsidR="00B54BEE" w:rsidRDefault="006953E7" w:rsidP="008A66F0">
      <w:pPr>
        <w:pStyle w:val="NoSpacing"/>
        <w:jc w:val="both"/>
      </w:pPr>
      <w:r>
        <w:t>9</w:t>
      </w:r>
      <w:r w:rsidR="008F3C84">
        <w:t>/14</w:t>
      </w:r>
      <w:r w:rsidR="004D6874">
        <w:t>/23: A: $</w:t>
      </w:r>
      <w:r>
        <w:t>86,951.18</w:t>
      </w:r>
      <w:r w:rsidR="004D6874">
        <w:t>, F: $</w:t>
      </w:r>
      <w:r>
        <w:t>21,242.91</w:t>
      </w:r>
      <w:r w:rsidR="004D6874">
        <w:t>, G: $</w:t>
      </w:r>
      <w:r>
        <w:t>30,344.41</w:t>
      </w:r>
      <w:r w:rsidR="004D6874">
        <w:t>, CL: $2</w:t>
      </w:r>
      <w:r w:rsidR="008F3C84">
        <w:t>2,249.50</w:t>
      </w:r>
    </w:p>
    <w:p w14:paraId="5563E4F2" w14:textId="77777777" w:rsidR="00975BFF" w:rsidRDefault="00975BFF" w:rsidP="008A66F0">
      <w:pPr>
        <w:pStyle w:val="NoSpacing"/>
        <w:jc w:val="both"/>
      </w:pPr>
    </w:p>
    <w:p w14:paraId="2F02946A" w14:textId="247E4981" w:rsidR="00975BFF" w:rsidRDefault="00975BFF" w:rsidP="00975BFF">
      <w:pPr>
        <w:pStyle w:val="NoSpacing"/>
        <w:jc w:val="center"/>
        <w:rPr>
          <w:b/>
          <w:bCs/>
        </w:rPr>
      </w:pPr>
      <w:r w:rsidRPr="006953E7">
        <w:rPr>
          <w:b/>
          <w:bCs/>
        </w:rPr>
        <w:t xml:space="preserve">APPROVAL OF BUDGET </w:t>
      </w:r>
      <w:r w:rsidR="006953E7">
        <w:rPr>
          <w:b/>
          <w:bCs/>
        </w:rPr>
        <w:t>ADJUSTMENTS/MODIFICATIONS</w:t>
      </w:r>
    </w:p>
    <w:p w14:paraId="7C7619A3" w14:textId="77777777" w:rsidR="006953E7" w:rsidRDefault="006953E7" w:rsidP="006953E7">
      <w:pPr>
        <w:pStyle w:val="NoSpacing"/>
      </w:pPr>
    </w:p>
    <w:p w14:paraId="14ADA4A8" w14:textId="2CD914EC" w:rsidR="006953E7" w:rsidRDefault="006953E7" w:rsidP="006953E7">
      <w:pPr>
        <w:pStyle w:val="NoSpacing"/>
      </w:pPr>
      <w:r>
        <w:t xml:space="preserve">Motion by Deputy Mayor Woznick, seconded by Trustee Treco approving the following budget adjustments: </w:t>
      </w:r>
    </w:p>
    <w:p w14:paraId="59A468DE" w14:textId="59C27920" w:rsidR="006953E7" w:rsidRPr="006953E7" w:rsidRDefault="006953E7" w:rsidP="006953E7">
      <w:pPr>
        <w:pStyle w:val="NoSpacing"/>
      </w:pPr>
      <w:r w:rsidRPr="006953E7">
        <w:t>From:</w:t>
      </w:r>
      <w:r w:rsidRPr="006953E7">
        <w:tab/>
        <w:t xml:space="preserve">1410.150A – Special OT </w:t>
      </w:r>
    </w:p>
    <w:p w14:paraId="1357FF84" w14:textId="77777777" w:rsidR="006953E7" w:rsidRPr="006953E7" w:rsidRDefault="006953E7" w:rsidP="006953E7">
      <w:pPr>
        <w:pStyle w:val="NoSpacing"/>
      </w:pPr>
      <w:r w:rsidRPr="006953E7">
        <w:t>To:</w:t>
      </w:r>
      <w:r w:rsidRPr="006953E7">
        <w:tab/>
        <w:t>1410.140A – Deputy Clerk PS</w:t>
      </w:r>
    </w:p>
    <w:p w14:paraId="31F22FE3" w14:textId="77777777" w:rsidR="006953E7" w:rsidRPr="006953E7" w:rsidRDefault="006953E7" w:rsidP="006953E7">
      <w:pPr>
        <w:pStyle w:val="NoSpacing"/>
      </w:pPr>
      <w:r w:rsidRPr="006953E7">
        <w:t>Amount:</w:t>
      </w:r>
      <w:r w:rsidRPr="006953E7">
        <w:tab/>
        <w:t>$3,000.00</w:t>
      </w:r>
    </w:p>
    <w:p w14:paraId="058E07C5" w14:textId="77777777" w:rsidR="006953E7" w:rsidRPr="006953E7" w:rsidRDefault="006953E7" w:rsidP="006953E7">
      <w:pPr>
        <w:pStyle w:val="NoSpacing"/>
      </w:pPr>
      <w:r w:rsidRPr="006953E7">
        <w:t>From:</w:t>
      </w:r>
      <w:r w:rsidRPr="006953E7">
        <w:tab/>
        <w:t>3120.200A – PD Equipment</w:t>
      </w:r>
    </w:p>
    <w:p w14:paraId="34CCC2FF" w14:textId="77777777" w:rsidR="006953E7" w:rsidRPr="006953E7" w:rsidRDefault="006953E7" w:rsidP="006953E7">
      <w:pPr>
        <w:pStyle w:val="NoSpacing"/>
      </w:pPr>
      <w:r w:rsidRPr="006953E7">
        <w:t>To:</w:t>
      </w:r>
      <w:r w:rsidRPr="006953E7">
        <w:tab/>
        <w:t xml:space="preserve">3120.400A – PD Contractual </w:t>
      </w:r>
    </w:p>
    <w:p w14:paraId="2E616D7B" w14:textId="77777777" w:rsidR="006953E7" w:rsidRPr="006953E7" w:rsidRDefault="006953E7" w:rsidP="006953E7">
      <w:pPr>
        <w:pStyle w:val="NoSpacing"/>
      </w:pPr>
      <w:r w:rsidRPr="006953E7">
        <w:t>Amount:</w:t>
      </w:r>
      <w:r w:rsidRPr="006953E7">
        <w:tab/>
        <w:t xml:space="preserve"> $3,000.00</w:t>
      </w:r>
    </w:p>
    <w:p w14:paraId="423A44FA" w14:textId="77777777" w:rsidR="006953E7" w:rsidRPr="006953E7" w:rsidRDefault="006953E7" w:rsidP="006953E7">
      <w:pPr>
        <w:pStyle w:val="NoSpacing"/>
      </w:pPr>
      <w:r w:rsidRPr="006953E7">
        <w:t>From:</w:t>
      </w:r>
      <w:r w:rsidRPr="006953E7">
        <w:tab/>
        <w:t>7620.410A – Adult Recreation (Bus)</w:t>
      </w:r>
    </w:p>
    <w:p w14:paraId="50750183" w14:textId="77777777" w:rsidR="006953E7" w:rsidRPr="006953E7" w:rsidRDefault="006953E7" w:rsidP="006953E7">
      <w:pPr>
        <w:pStyle w:val="NoSpacing"/>
      </w:pPr>
      <w:r w:rsidRPr="006953E7">
        <w:t>To:</w:t>
      </w:r>
      <w:r w:rsidRPr="006953E7">
        <w:tab/>
        <w:t>7620.400A – Adult Recreation</w:t>
      </w:r>
    </w:p>
    <w:p w14:paraId="33C7DE80" w14:textId="77777777" w:rsidR="006953E7" w:rsidRPr="006953E7" w:rsidRDefault="006953E7" w:rsidP="006953E7">
      <w:pPr>
        <w:pStyle w:val="NoSpacing"/>
      </w:pPr>
      <w:r w:rsidRPr="006953E7">
        <w:t>Amount:</w:t>
      </w:r>
      <w:r w:rsidRPr="006953E7">
        <w:tab/>
        <w:t>$400.00</w:t>
      </w:r>
    </w:p>
    <w:p w14:paraId="0CE03263" w14:textId="77777777" w:rsidR="006953E7" w:rsidRPr="006953E7" w:rsidRDefault="006953E7" w:rsidP="006953E7">
      <w:pPr>
        <w:pStyle w:val="NoSpacing"/>
      </w:pPr>
      <w:r w:rsidRPr="006953E7">
        <w:t>From:</w:t>
      </w:r>
      <w:r w:rsidRPr="006953E7">
        <w:tab/>
        <w:t>8310.112F – Water Admin PS</w:t>
      </w:r>
    </w:p>
    <w:p w14:paraId="0FF9C62D" w14:textId="77777777" w:rsidR="006953E7" w:rsidRPr="006953E7" w:rsidRDefault="006953E7" w:rsidP="006953E7">
      <w:pPr>
        <w:pStyle w:val="NoSpacing"/>
      </w:pPr>
      <w:r w:rsidRPr="006953E7">
        <w:t>To:</w:t>
      </w:r>
      <w:r w:rsidRPr="006953E7">
        <w:tab/>
        <w:t>8310.111F – Water Admin</w:t>
      </w:r>
    </w:p>
    <w:p w14:paraId="7C346763" w14:textId="77777777" w:rsidR="006953E7" w:rsidRPr="006953E7" w:rsidRDefault="006953E7" w:rsidP="006953E7">
      <w:pPr>
        <w:pStyle w:val="NoSpacing"/>
      </w:pPr>
      <w:r w:rsidRPr="006953E7">
        <w:t>Amount:</w:t>
      </w:r>
      <w:r w:rsidRPr="006953E7">
        <w:tab/>
        <w:t>$1050.00</w:t>
      </w:r>
    </w:p>
    <w:p w14:paraId="24E75793" w14:textId="77777777" w:rsidR="006953E7" w:rsidRPr="006953E7" w:rsidRDefault="006953E7" w:rsidP="006953E7">
      <w:pPr>
        <w:pStyle w:val="NoSpacing"/>
      </w:pPr>
      <w:r w:rsidRPr="006953E7">
        <w:t>From:</w:t>
      </w:r>
      <w:r w:rsidRPr="006953E7">
        <w:tab/>
        <w:t>8110.112G – Sewer Admin PS</w:t>
      </w:r>
    </w:p>
    <w:p w14:paraId="5A177712" w14:textId="77777777" w:rsidR="006953E7" w:rsidRPr="006953E7" w:rsidRDefault="006953E7" w:rsidP="006953E7">
      <w:pPr>
        <w:pStyle w:val="NoSpacing"/>
      </w:pPr>
      <w:r w:rsidRPr="006953E7">
        <w:t>To:</w:t>
      </w:r>
      <w:r w:rsidRPr="006953E7">
        <w:tab/>
        <w:t>8110.111G – Sewer Admin</w:t>
      </w:r>
    </w:p>
    <w:p w14:paraId="513FDC9F" w14:textId="77777777" w:rsidR="006953E7" w:rsidRPr="006953E7" w:rsidRDefault="006953E7" w:rsidP="006953E7">
      <w:pPr>
        <w:pStyle w:val="NoSpacing"/>
      </w:pPr>
      <w:r w:rsidRPr="006953E7">
        <w:t>Amount:</w:t>
      </w:r>
      <w:r w:rsidRPr="006953E7">
        <w:tab/>
        <w:t>$1,050.00</w:t>
      </w:r>
    </w:p>
    <w:p w14:paraId="7C7568F8" w14:textId="77777777" w:rsidR="006953E7" w:rsidRPr="006953E7" w:rsidRDefault="006953E7" w:rsidP="006953E7">
      <w:pPr>
        <w:pStyle w:val="NoSpacing"/>
      </w:pPr>
      <w:r w:rsidRPr="006953E7">
        <w:t>From:</w:t>
      </w:r>
      <w:r w:rsidRPr="006953E7">
        <w:tab/>
        <w:t xml:space="preserve">1990.400A – Contingency </w:t>
      </w:r>
    </w:p>
    <w:p w14:paraId="3F48EEED" w14:textId="77777777" w:rsidR="006953E7" w:rsidRPr="006953E7" w:rsidRDefault="006953E7" w:rsidP="006953E7">
      <w:pPr>
        <w:pStyle w:val="NoSpacing"/>
      </w:pPr>
      <w:r w:rsidRPr="006953E7">
        <w:t>To:</w:t>
      </w:r>
      <w:r w:rsidRPr="006953E7">
        <w:tab/>
        <w:t>3120.200A – PD Equipment (for lease payment PD 22 Ford Police Interceptor Utility)</w:t>
      </w:r>
    </w:p>
    <w:p w14:paraId="13157BF8" w14:textId="6C02C540" w:rsidR="006953E7" w:rsidRDefault="006953E7" w:rsidP="006953E7">
      <w:pPr>
        <w:pStyle w:val="NoSpacing"/>
      </w:pPr>
      <w:r w:rsidRPr="006953E7">
        <w:t>Amount:</w:t>
      </w:r>
      <w:r w:rsidRPr="006953E7">
        <w:tab/>
        <w:t>$9,500.00</w:t>
      </w:r>
    </w:p>
    <w:p w14:paraId="05D83830" w14:textId="392ECEF9" w:rsidR="006953E7" w:rsidRDefault="006953E7" w:rsidP="006953E7">
      <w:pPr>
        <w:pStyle w:val="NoSpacing"/>
      </w:pPr>
      <w:r>
        <w:t>4 ayes, 0 nays.</w:t>
      </w:r>
    </w:p>
    <w:p w14:paraId="13FE99D0" w14:textId="77777777" w:rsidR="006953E7" w:rsidRDefault="006953E7" w:rsidP="006953E7">
      <w:pPr>
        <w:pStyle w:val="NoSpacing"/>
      </w:pPr>
    </w:p>
    <w:p w14:paraId="4C80A5FD" w14:textId="136BC117" w:rsidR="006953E7" w:rsidRDefault="000D214E" w:rsidP="006953E7">
      <w:pPr>
        <w:pStyle w:val="NoSpacing"/>
      </w:pPr>
      <w:r w:rsidRPr="000D214E">
        <w:lastRenderedPageBreak/>
        <w:t>Motion by Deputy Mayor Woznick, seconded by Trustee Treco appro</w:t>
      </w:r>
      <w:r>
        <w:t>ving a budget modification in the amount of $170,414.55 for S</w:t>
      </w:r>
      <w:r w:rsidRPr="000D214E">
        <w:t>treet Maintenance CHIPS 5110.410A</w:t>
      </w:r>
      <w:r>
        <w:t>. 4 ayes, 0 nays.</w:t>
      </w:r>
    </w:p>
    <w:p w14:paraId="29241507" w14:textId="77777777" w:rsidR="00F36F2D" w:rsidRPr="006953E7" w:rsidRDefault="00F36F2D" w:rsidP="006953E7">
      <w:pPr>
        <w:pStyle w:val="NoSpacing"/>
      </w:pPr>
    </w:p>
    <w:p w14:paraId="3CA87E92" w14:textId="1A2F2D53" w:rsidR="004D6874" w:rsidRDefault="000229B7" w:rsidP="00785C42">
      <w:pPr>
        <w:ind w:left="5040" w:hanging="5040"/>
        <w:jc w:val="center"/>
        <w:rPr>
          <w:b/>
          <w:bCs/>
        </w:rPr>
      </w:pPr>
      <w:r>
        <w:rPr>
          <w:b/>
          <w:bCs/>
        </w:rPr>
        <w:t>CORRESPONDENCE</w:t>
      </w:r>
    </w:p>
    <w:p w14:paraId="5FBC7F1E" w14:textId="03B8E2BA" w:rsidR="00EA0653" w:rsidRDefault="00975BFF" w:rsidP="00EA0653">
      <w:pPr>
        <w:pStyle w:val="NoSpacing"/>
        <w:jc w:val="both"/>
      </w:pPr>
      <w:r>
        <w:t xml:space="preserve">The </w:t>
      </w:r>
      <w:proofErr w:type="gramStart"/>
      <w:r>
        <w:t>Mayor</w:t>
      </w:r>
      <w:proofErr w:type="gramEnd"/>
      <w:r>
        <w:t xml:space="preserve"> welcomed everyone to the meeting, t</w:t>
      </w:r>
      <w:r w:rsidR="00EA0653">
        <w:t xml:space="preserve">hen made the following announcement: </w:t>
      </w:r>
      <w:bookmarkStart w:id="2" w:name="x__Hlk54628590"/>
      <w:r>
        <w:t>“</w:t>
      </w:r>
      <w:r w:rsidR="00EA0653" w:rsidRPr="00EA0653">
        <w:t xml:space="preserve">September 11th, 2023, marked the 22nd Anniversary of the 9/11 Terrorist Attack on our Country. The Village of Maybrook Flags were flown at half-mast to honor those who perished, those who sacrificed their lives to assist, and the family members who continue to suffer the loss of loved ones because of that tragic day. Please keep Maybrook resident David Weiss, his fiancé Kathy </w:t>
      </w:r>
      <w:proofErr w:type="spellStart"/>
      <w:r w:rsidR="00EA0653" w:rsidRPr="00EA0653">
        <w:t>Emhardt</w:t>
      </w:r>
      <w:proofErr w:type="spellEnd"/>
      <w:r w:rsidR="00EA0653" w:rsidRPr="00EA0653">
        <w:t xml:space="preserve"> and his family in your prayers. David Weiss was a Fireman at the NYFD and lost his life in the Twin Towers. May we always remember and never forget!</w:t>
      </w:r>
      <w:bookmarkEnd w:id="2"/>
      <w:r w:rsidR="00EA0653">
        <w:t xml:space="preserve"> </w:t>
      </w:r>
      <w:r w:rsidR="00EA0653" w:rsidRPr="00EA0653">
        <w:t>Before we begin our meeting, please take a moment of silence to reflect on and remember those who perished on September 11, 2001, and their families.</w:t>
      </w:r>
      <w:r>
        <w:t>”</w:t>
      </w:r>
    </w:p>
    <w:p w14:paraId="08DDA8CF" w14:textId="77777777" w:rsidR="000D214E" w:rsidRDefault="000D214E" w:rsidP="00EA0653">
      <w:pPr>
        <w:pStyle w:val="NoSpacing"/>
        <w:jc w:val="both"/>
      </w:pPr>
    </w:p>
    <w:p w14:paraId="542F3734" w14:textId="5645769D" w:rsidR="00112969" w:rsidRDefault="000D214E" w:rsidP="00EA0653">
      <w:pPr>
        <w:pStyle w:val="NoSpacing"/>
        <w:jc w:val="both"/>
      </w:pPr>
      <w:r>
        <w:t>Attorney Naughton introduced Carson Power and their engineer Vardaan Gurung.  Carson Power is proposing a change to the solar project which was previously approved.  Since this is a modification, there is a permit required, a public hearing is required, must go back through SEQR, to ensure that the Board is comfortable with the visual or environmental impacts due to the modifications. This must also go to the Planning Board for an amended site plan and subdivision. Vardaan Gurung gave the following presentation</w:t>
      </w:r>
      <w:r w:rsidR="00F36F2D">
        <w:t xml:space="preserve"> along with a handout</w:t>
      </w:r>
      <w:r>
        <w:t>. Changes to the latest site plan, that was conditionally approved over the summer.  He wanted to apologize for</w:t>
      </w:r>
      <w:r w:rsidR="00C21DD3">
        <w:t xml:space="preserve"> the changes before conditional approval, the two big changes are the AC size of the system has increased it was originally 5.5 megawatts AC the new plan 6.9 megawatts AC. This is going to be on a slightly smaller physical footprint, refining the solar</w:t>
      </w:r>
      <w:r w:rsidR="00710CF2">
        <w:t>/civil</w:t>
      </w:r>
      <w:r w:rsidR="00C21DD3">
        <w:t xml:space="preserve"> design.  The other change is the access road used to go down</w:t>
      </w:r>
      <w:r w:rsidR="00710CF2">
        <w:t xml:space="preserve"> along</w:t>
      </w:r>
      <w:r w:rsidR="00C21DD3">
        <w:t xml:space="preserve"> the East side of the property, now </w:t>
      </w:r>
      <w:r w:rsidR="00710CF2">
        <w:t>it’s</w:t>
      </w:r>
      <w:r w:rsidR="00C21DD3">
        <w:t xml:space="preserve"> going to be on the West side, since that would be a better civil engineering design.  </w:t>
      </w:r>
      <w:r w:rsidR="00710CF2">
        <w:t xml:space="preserve">The partner engineering firm has a strong preference on how to put the road in, they feel it’s a better civil/solar engineering design, that would yield a more productive system on a smaller footprint.  The visuals remain virtually unchanged.  </w:t>
      </w:r>
      <w:r w:rsidR="001B7AD7">
        <w:t xml:space="preserve">Mayor Leahy asked a question regarding a wetland; however, they did not know that it was there when they originally presented the plan, discussion followed regarding wetland delineation.  Attorney Naughton asked if it would affect the drainage, he responded that they are redoing the SWPPP entirely, they have performed infiltration testing, to improve storm water design.  The SWPPP that will submit to the Village Engineer as part of the final approval will lay out the storm water practices onsite. </w:t>
      </w:r>
      <w:r w:rsidR="001E3CEE">
        <w:t xml:space="preserve">Discussion ensued regarding runoff; Mayor Leahy requested an emailed copy (digital) of the changes so that they may see them.  Mayor Leahy asked what the next steps is, Attorney Naughton stated that its going to the Planning Board in September, for the initial presentation to them regarding the revisions before the Planning Board can take any action has to go through this Board and SEQR.  Her next step she will be taking the revisions going through the FEAF part 2 that was previously approved, making sure there is nothing significant that needs to be brought to the Boards attention, also seeing if we can complete SEQR at the next meeting.  Additionally, you can schedule a Public Hearing on October 11, 2023.  </w:t>
      </w:r>
      <w:r w:rsidR="009C5683">
        <w:t xml:space="preserve">This gives the public to see the changes twice, the comments would probably be site plan related, however you are really concerned with the special permit of the use of the property as a solar facility. The Planning Board would get more into landscaping, drainage and the like, the Board would be looking at it from and environment standpoint the Planning Board would be looking at it from a planning standpoint.  She did resend it to the County for GML review. They responded back that they needed more documents than they already have, she has already responded back with the documents again, will be waiting for their response.  The next step for this Board is a Public Hearing. Engineer Hoffman stated that he will go over it with the Planning Board once it gets to that phase, right now is to consider SEQR since you are the lead agency.  </w:t>
      </w:r>
      <w:r w:rsidR="008D2AE1">
        <w:t xml:space="preserve">Thank you to Vardaan for the </w:t>
      </w:r>
      <w:r w:rsidR="008D2AE1">
        <w:lastRenderedPageBreak/>
        <w:t xml:space="preserve">presentation. </w:t>
      </w:r>
      <w:r w:rsidR="00112969">
        <w:t>Motion to set a Public Hearing on October 11, 2023, at 7:00 PM by Trustee Capozzoli, seconded by Trustee Treco, 4 ayes, 0 nays.</w:t>
      </w:r>
    </w:p>
    <w:p w14:paraId="7B327F0B" w14:textId="77777777" w:rsidR="00112969" w:rsidRDefault="00112969" w:rsidP="00EA0653">
      <w:pPr>
        <w:pStyle w:val="NoSpacing"/>
        <w:jc w:val="both"/>
      </w:pPr>
    </w:p>
    <w:p w14:paraId="68BC684A" w14:textId="53BC3B3A" w:rsidR="00112969" w:rsidRDefault="008D2AE1" w:rsidP="00112969">
      <w:pPr>
        <w:pStyle w:val="NoSpacing"/>
        <w:jc w:val="both"/>
      </w:pPr>
      <w:r>
        <w:t xml:space="preserve">Chief Amthor explained that this is a mandate set up with the IMPACT system. </w:t>
      </w:r>
      <w:proofErr w:type="gramStart"/>
      <w:r>
        <w:t>In order to</w:t>
      </w:r>
      <w:proofErr w:type="gramEnd"/>
      <w:r>
        <w:t xml:space="preserve"> allow direct access, we are required to designate one or two individuals to be able to use the system in his absence. </w:t>
      </w:r>
      <w:r w:rsidR="00112969">
        <w:t xml:space="preserve">Motion to </w:t>
      </w:r>
      <w:r w:rsidR="00112969" w:rsidRPr="00112969">
        <w:t>Authorize the Mayor to sign a letter for Corporal Lahar &amp; Sergeant Hughes to act in any official supervisory capacity for all Maybrook Police record management systems</w:t>
      </w:r>
      <w:r w:rsidR="00112969">
        <w:t xml:space="preserve"> by Trustee Treco, seconded by Trustee Capozzoli, 4 ayes, 0 nays. </w:t>
      </w:r>
    </w:p>
    <w:p w14:paraId="38C825A9" w14:textId="77777777" w:rsidR="00112969" w:rsidRDefault="00112969" w:rsidP="00112969">
      <w:pPr>
        <w:pStyle w:val="NoSpacing"/>
        <w:jc w:val="both"/>
      </w:pPr>
    </w:p>
    <w:p w14:paraId="14E4A34F" w14:textId="42ABF4D3" w:rsidR="00112969" w:rsidRDefault="008D2AE1" w:rsidP="00112969">
      <w:pPr>
        <w:pStyle w:val="NoSpacing"/>
        <w:jc w:val="both"/>
      </w:pPr>
      <w:r>
        <w:t xml:space="preserve">Clerk/Treasurer Griffith explained that the company that the company that the Village purchased leaf bags no longer produces them, so the company gave them another company that will provide them. </w:t>
      </w:r>
      <w:r w:rsidR="00112969">
        <w:t>Motion to approve the leaf bag purchase not</w:t>
      </w:r>
      <w:r w:rsidR="00F36F2D">
        <w:t xml:space="preserve"> to</w:t>
      </w:r>
      <w:r w:rsidR="00112969">
        <w:t xml:space="preserve"> exceed $1500.00 by Trustee Capozzoli, seconded by Trustee Treco, 4 ayes, 0 nays.</w:t>
      </w:r>
    </w:p>
    <w:p w14:paraId="0A8B00EA" w14:textId="77777777" w:rsidR="00112969" w:rsidRPr="00112969" w:rsidRDefault="00112969" w:rsidP="00112969">
      <w:pPr>
        <w:pStyle w:val="NoSpacing"/>
        <w:jc w:val="both"/>
      </w:pPr>
    </w:p>
    <w:p w14:paraId="2C1E4FB9" w14:textId="3CA26279" w:rsidR="00643694" w:rsidRDefault="00643694" w:rsidP="00643694">
      <w:pPr>
        <w:pStyle w:val="NoSpacing"/>
        <w:jc w:val="center"/>
        <w:rPr>
          <w:b/>
          <w:bCs/>
        </w:rPr>
      </w:pPr>
      <w:r w:rsidRPr="00643694">
        <w:rPr>
          <w:b/>
          <w:bCs/>
        </w:rPr>
        <w:t>MAYOR’S REPORT</w:t>
      </w:r>
    </w:p>
    <w:p w14:paraId="4BF59890" w14:textId="77777777" w:rsidR="006B2372" w:rsidRDefault="006B2372" w:rsidP="006B2372">
      <w:pPr>
        <w:pStyle w:val="NoSpacing"/>
        <w:rPr>
          <w:b/>
          <w:bCs/>
        </w:rPr>
      </w:pPr>
    </w:p>
    <w:p w14:paraId="61AB009C" w14:textId="30052002" w:rsidR="00EA0653" w:rsidRDefault="00EA0653" w:rsidP="00EA0653">
      <w:pPr>
        <w:pStyle w:val="NoSpacing"/>
        <w:jc w:val="both"/>
      </w:pPr>
      <w:r>
        <w:t>Curb replacement on Highland Ave- The installation of concrete curbs and some sidewalk replacements on Highland Ave. Work was scheduled to begin Monday, September 11, 2023, however the mark outs for the utilities were not completed in time so the project will start immediately following.  Curbs will be replaced on the right side on Highland Ave north from Clarke Place to the end of the road. As always, we thank the residents for their cooperation during construction.</w:t>
      </w:r>
    </w:p>
    <w:p w14:paraId="3F4A7950" w14:textId="77777777" w:rsidR="00EA0653" w:rsidRDefault="00EA0653" w:rsidP="00EA0653">
      <w:pPr>
        <w:pStyle w:val="NoSpacing"/>
        <w:jc w:val="both"/>
      </w:pPr>
    </w:p>
    <w:p w14:paraId="78433A22" w14:textId="607A7D07" w:rsidR="00EA0653" w:rsidRDefault="00EA0653" w:rsidP="00EA0653">
      <w:pPr>
        <w:pStyle w:val="NoSpacing"/>
        <w:jc w:val="both"/>
      </w:pPr>
      <w:r>
        <w:t>Village of Maybrook “Family Movie Night”- The Village of Maybrook Family Movie Night was cancelled on Friday, September 8th due to the thunderstorms in the region. Family Movie Night has been rescheduled for this Friday, September 15th and begins at dusk which is right around 7 pm now. The featured movie will be the Mario Bros. Movie.</w:t>
      </w:r>
    </w:p>
    <w:p w14:paraId="461A25E9" w14:textId="72B83DA3" w:rsidR="00EA0653" w:rsidRDefault="00EA0653" w:rsidP="00EA0653">
      <w:pPr>
        <w:pStyle w:val="NoSpacing"/>
        <w:jc w:val="both"/>
      </w:pPr>
      <w:r>
        <w:t>Maybrook Women’s Recreation Softball- Our Maybrook Women’s Recreation Softball season continues and is going very well.</w:t>
      </w:r>
    </w:p>
    <w:p w14:paraId="7774275B" w14:textId="77777777" w:rsidR="00EA0653" w:rsidRDefault="00EA0653" w:rsidP="00EA0653">
      <w:pPr>
        <w:pStyle w:val="NoSpacing"/>
        <w:jc w:val="both"/>
      </w:pPr>
    </w:p>
    <w:p w14:paraId="742D2359" w14:textId="0A6423FE" w:rsidR="00EA0653" w:rsidRDefault="00EA0653" w:rsidP="00EA0653">
      <w:pPr>
        <w:pStyle w:val="NoSpacing"/>
        <w:jc w:val="both"/>
      </w:pPr>
      <w:r>
        <w:t>Maybrook Recreation Co-ed Beach Volleyball- the Maybrook Recreation Co-ed Beach Volleyball programs continue Tuesday and Thursday nights and have been going well. They will be wrapping up their season soon.</w:t>
      </w:r>
    </w:p>
    <w:p w14:paraId="388D0EBA" w14:textId="77777777" w:rsidR="00EA0653" w:rsidRDefault="00EA0653" w:rsidP="00EA0653">
      <w:pPr>
        <w:pStyle w:val="NoSpacing"/>
        <w:jc w:val="both"/>
      </w:pPr>
    </w:p>
    <w:p w14:paraId="02B20705" w14:textId="7328816A" w:rsidR="00EA0653" w:rsidRDefault="00EA0653" w:rsidP="00EA0653">
      <w:pPr>
        <w:pStyle w:val="NoSpacing"/>
        <w:jc w:val="both"/>
      </w:pPr>
      <w:r>
        <w:t xml:space="preserve">Town of Montgomery Business Council “Tri-Montgomery”- The Town of Montgomery Business Council will be hosting a triathlon in the Town of Montgomery on Saturday, October 15, 2023. The triathlon is called the “Tri-Montgomery” since it will go through the three villages and the town. The race includes a 5.8-mile run, 17-mile bike ride and a 1-mile kayak. To register or for more information, visit the website at </w:t>
      </w:r>
      <w:hyperlink r:id="rId7" w:history="1">
        <w:r w:rsidRPr="001E03B6">
          <w:rPr>
            <w:rStyle w:val="Hyperlink"/>
          </w:rPr>
          <w:t>www.threevillages.org/tri-montgomery/</w:t>
        </w:r>
      </w:hyperlink>
    </w:p>
    <w:p w14:paraId="7E0783DF" w14:textId="77777777" w:rsidR="00EA0653" w:rsidRDefault="00EA0653" w:rsidP="00EA0653">
      <w:pPr>
        <w:pStyle w:val="NoSpacing"/>
        <w:jc w:val="both"/>
      </w:pPr>
    </w:p>
    <w:p w14:paraId="02C3FDB2" w14:textId="77777777" w:rsidR="00EA0653" w:rsidRDefault="00EA0653" w:rsidP="00EA0653">
      <w:pPr>
        <w:pStyle w:val="NoSpacing"/>
        <w:jc w:val="both"/>
      </w:pPr>
      <w:r>
        <w:t>Maybrook Police Department “Kid’s Bike Rodeo”- the Village of Maybrook Police Department will be sponsoring “Kid’s Bike Rodeo” on Saturday, September 23rd in the Frederick Myers Veterans Memorial Park from 1 pm to 3 pm. This event is free to all residents. The event will include a bike rodeo obstacle course, bike registration, injury prevention tips, raffle prizes, an obstacle course bounce house and music provided by E-Rock Entertainment.</w:t>
      </w:r>
    </w:p>
    <w:p w14:paraId="6C250CD8" w14:textId="77777777" w:rsidR="00EA0653" w:rsidRDefault="00EA0653" w:rsidP="00EA0653">
      <w:pPr>
        <w:pStyle w:val="NoSpacing"/>
        <w:jc w:val="both"/>
      </w:pPr>
    </w:p>
    <w:p w14:paraId="33E855F5" w14:textId="77777777" w:rsidR="00EA0653" w:rsidRDefault="00EA0653" w:rsidP="00EA0653">
      <w:pPr>
        <w:pStyle w:val="NoSpacing"/>
        <w:jc w:val="both"/>
      </w:pPr>
      <w:r>
        <w:t xml:space="preserve">Celebrate Maybrook 2023- On Saturday, September 30th the Village of Maybrook will be hosting Celebrate Maybrook 2023 from 6:30 pm to 9:30 pm. This event will be held in the Frederick Myers </w:t>
      </w:r>
      <w:r>
        <w:lastRenderedPageBreak/>
        <w:t>Veterans Memorial Park. We will have Live music performed by “Hudson Blue”, Food and fireworks to end the evening!</w:t>
      </w:r>
    </w:p>
    <w:p w14:paraId="6957FA8B" w14:textId="77777777" w:rsidR="00EA0653" w:rsidRDefault="00EA0653" w:rsidP="00EA0653">
      <w:pPr>
        <w:pStyle w:val="NoSpacing"/>
        <w:jc w:val="both"/>
      </w:pPr>
    </w:p>
    <w:p w14:paraId="73365CA1" w14:textId="77777777" w:rsidR="00EA0653" w:rsidRDefault="00EA0653" w:rsidP="00EA0653">
      <w:pPr>
        <w:pStyle w:val="NoSpacing"/>
        <w:jc w:val="both"/>
      </w:pPr>
      <w:r>
        <w:t>Maybrook’s “Autumn Community Wide Yard Sale”- The Village of Maybrook “Autumn Community Wide Yard Sale” will take place on Saturday, October 7th from 8 am to 3 pm. All residents are welcome to participate!</w:t>
      </w:r>
    </w:p>
    <w:p w14:paraId="2839391C" w14:textId="77777777" w:rsidR="00EA0653" w:rsidRDefault="00EA0653" w:rsidP="00EA0653">
      <w:pPr>
        <w:pStyle w:val="NoSpacing"/>
        <w:jc w:val="both"/>
      </w:pPr>
    </w:p>
    <w:p w14:paraId="6F405106" w14:textId="078C93BD" w:rsidR="006B2372" w:rsidRDefault="00EA0653" w:rsidP="00EA0653">
      <w:pPr>
        <w:pStyle w:val="NoSpacing"/>
        <w:jc w:val="both"/>
      </w:pPr>
      <w:r>
        <w:t>Next Village Board Meeting- The next Village Board Meeting was scheduled for September 25th at the Maybrook Government Center.  We are back on schedule with 2 meetings a month going forward.</w:t>
      </w:r>
    </w:p>
    <w:p w14:paraId="526E28BF" w14:textId="77777777" w:rsidR="00EA0653" w:rsidRPr="006B2372" w:rsidRDefault="00EA0653" w:rsidP="00EA0653">
      <w:pPr>
        <w:pStyle w:val="NoSpacing"/>
        <w:jc w:val="both"/>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62AF778C" w14:textId="1EF62D31" w:rsidR="00A74B1B" w:rsidRDefault="00FD5FF8" w:rsidP="00723B65">
      <w:pPr>
        <w:pStyle w:val="NoSpacing"/>
      </w:pPr>
      <w:r>
        <w:rPr>
          <w:b/>
          <w:bCs/>
        </w:rPr>
        <w:t>Deputy Mayor Woznick</w:t>
      </w:r>
      <w:r>
        <w:rPr>
          <w:b/>
          <w:bCs/>
        </w:rPr>
        <w:br/>
      </w:r>
      <w:r w:rsidR="00112969">
        <w:t xml:space="preserve">One of the </w:t>
      </w:r>
      <w:r w:rsidR="008D2AE1">
        <w:t>things</w:t>
      </w:r>
      <w:r w:rsidR="00112969">
        <w:t xml:space="preserve"> that they are trying to straighten out the issue of parking with the kids and congestion on 208 and Christian, seems to be more of a bus issue.  We are going to have to monitor the situation.</w:t>
      </w:r>
    </w:p>
    <w:p w14:paraId="45945114" w14:textId="77777777" w:rsidR="00FD5FF8" w:rsidRDefault="00FD5FF8" w:rsidP="00960733">
      <w:pPr>
        <w:pStyle w:val="NoSpacing"/>
        <w:jc w:val="both"/>
      </w:pPr>
    </w:p>
    <w:p w14:paraId="5BA51BD5" w14:textId="0F52E585" w:rsidR="00FD5FF8" w:rsidRPr="00FD5FF8" w:rsidRDefault="00FD5FF8" w:rsidP="00960733">
      <w:pPr>
        <w:pStyle w:val="NoSpacing"/>
        <w:jc w:val="both"/>
        <w:rPr>
          <w:b/>
          <w:bCs/>
        </w:rPr>
      </w:pPr>
      <w:r w:rsidRPr="00FD5FF8">
        <w:rPr>
          <w:b/>
          <w:bCs/>
        </w:rPr>
        <w:t>Trustee Capozzoli:</w:t>
      </w:r>
    </w:p>
    <w:p w14:paraId="659F3592" w14:textId="416DD9FA" w:rsidR="00FD5FF8" w:rsidRDefault="00112969" w:rsidP="00960733">
      <w:pPr>
        <w:pStyle w:val="NoSpacing"/>
        <w:jc w:val="both"/>
      </w:pPr>
      <w:r>
        <w:t xml:space="preserve">Going forward </w:t>
      </w:r>
      <w:r w:rsidR="00361459">
        <w:t>on the 4</w:t>
      </w:r>
      <w:r w:rsidR="00361459" w:rsidRPr="00361459">
        <w:rPr>
          <w:vertAlign w:val="superscript"/>
        </w:rPr>
        <w:t>th</w:t>
      </w:r>
      <w:r w:rsidR="00361459">
        <w:t xml:space="preserve"> Monday of the Month will be the 100</w:t>
      </w:r>
      <w:r w:rsidR="00361459" w:rsidRPr="00361459">
        <w:rPr>
          <w:vertAlign w:val="superscript"/>
        </w:rPr>
        <w:t>th</w:t>
      </w:r>
      <w:r w:rsidR="00361459">
        <w:t xml:space="preserve"> anniversary parade meeting at 6PM prior to the meeting.  9/30 5-7 bounce houses, 6:30 – 9:30 food, band &amp; fireworks, he thanked the committee for their involvement</w:t>
      </w:r>
      <w:r w:rsidR="008D2AE1">
        <w:t xml:space="preserve"> and hard work</w:t>
      </w:r>
      <w:r w:rsidR="00361459">
        <w:t xml:space="preserve"> with the planning.  The STP is going well. Bike rodeo on 9/23.</w:t>
      </w:r>
    </w:p>
    <w:p w14:paraId="7BE21295" w14:textId="77777777" w:rsidR="00236B97" w:rsidRDefault="00236B97" w:rsidP="00960733">
      <w:pPr>
        <w:pStyle w:val="NoSpacing"/>
        <w:jc w:val="both"/>
      </w:pPr>
    </w:p>
    <w:p w14:paraId="4EC9B948" w14:textId="68A9EF7D" w:rsidR="00236B97" w:rsidRPr="00236B97" w:rsidRDefault="00236B97" w:rsidP="00960733">
      <w:pPr>
        <w:pStyle w:val="NoSpacing"/>
        <w:jc w:val="both"/>
        <w:rPr>
          <w:b/>
          <w:bCs/>
        </w:rPr>
      </w:pPr>
      <w:r w:rsidRPr="00236B97">
        <w:rPr>
          <w:b/>
          <w:bCs/>
        </w:rPr>
        <w:t>Trustee Treco:</w:t>
      </w:r>
    </w:p>
    <w:p w14:paraId="1A480885" w14:textId="5D059BA1" w:rsidR="00236B97" w:rsidRDefault="00236B97" w:rsidP="00960733">
      <w:pPr>
        <w:pStyle w:val="NoSpacing"/>
        <w:jc w:val="both"/>
      </w:pPr>
      <w:r>
        <w:t xml:space="preserve">Reported on the Community Center </w:t>
      </w:r>
      <w:r w:rsidR="00361459">
        <w:t xml:space="preserve">kids are back in school, its dying down.  Passports are slowing, internet use is about the same.  Seems to be steady, though it would be </w:t>
      </w:r>
      <w:r w:rsidR="00C63537">
        <w:t>busier,</w:t>
      </w:r>
      <w:r w:rsidR="00361459">
        <w:t xml:space="preserve"> not sure if the kids are not in a routine yet. The </w:t>
      </w:r>
      <w:proofErr w:type="gramStart"/>
      <w:r w:rsidR="00361459">
        <w:t>Mayor</w:t>
      </w:r>
      <w:proofErr w:type="gramEnd"/>
      <w:r w:rsidR="00361459">
        <w:t xml:space="preserve"> reported that the speed sign was moved, looking at the data from various time periods. RT 17K is having work done, speed humps are ordered, just waiting for them to come in.  Trustee Capozzoli inquired if it’s prudent to install them.  Engineer Hoffman stated that’s up to the DPW to install them, however he feels that it would be good to be installed so he can get some data. </w:t>
      </w:r>
    </w:p>
    <w:p w14:paraId="30C813DB" w14:textId="77777777" w:rsidR="00956C9C" w:rsidRDefault="00956C9C" w:rsidP="00960733">
      <w:pPr>
        <w:pStyle w:val="NoSpacing"/>
        <w:jc w:val="both"/>
      </w:pPr>
    </w:p>
    <w:p w14:paraId="4C70BCD2" w14:textId="09F5A774" w:rsidR="006E3A35" w:rsidRDefault="00361459" w:rsidP="00960733">
      <w:pPr>
        <w:pStyle w:val="NoSpacing"/>
        <w:jc w:val="both"/>
        <w:rPr>
          <w:b/>
          <w:bCs/>
        </w:rPr>
      </w:pPr>
      <w:r w:rsidRPr="00361459">
        <w:rPr>
          <w:b/>
          <w:bCs/>
        </w:rPr>
        <w:t>Engineer Hoffman</w:t>
      </w:r>
    </w:p>
    <w:p w14:paraId="35078BCD" w14:textId="4DC970A3" w:rsidR="00361459" w:rsidRDefault="00361459" w:rsidP="00960733">
      <w:pPr>
        <w:pStyle w:val="NoSpacing"/>
        <w:jc w:val="both"/>
      </w:pPr>
      <w:r>
        <w:t xml:space="preserve">Matt asked if he could review some of the following items. </w:t>
      </w:r>
      <w:r w:rsidR="003F4F25">
        <w:t xml:space="preserve">Streets that have been completed: Aristotal, </w:t>
      </w:r>
      <w:r w:rsidR="00C82C89">
        <w:t xml:space="preserve">Abbey, Christian, West Wiley and 600 Block of Heard.  He wanted the Board to be aware that other municipalities helped: Villages of Walden, Cornwall on Hudson, Montgomery, Towns of Blooming Grove, Chester, Crawford, </w:t>
      </w:r>
      <w:proofErr w:type="spellStart"/>
      <w:r w:rsidR="00C82C89">
        <w:t>Hamptonburgh</w:t>
      </w:r>
      <w:proofErr w:type="spellEnd"/>
      <w:r w:rsidR="00C82C89">
        <w:t>, New Windsor</w:t>
      </w:r>
      <w:r w:rsidR="00C63537">
        <w:t>,</w:t>
      </w:r>
      <w:r w:rsidR="00C82C89">
        <w:t xml:space="preserve"> Shawangunk and Woodbury, that road work he believes is complete, they are working on striping and pavement marking, they are also transitioning over to the DPW garage for completion.  There was an odor complaint at STP, that the DEC came out to </w:t>
      </w:r>
      <w:r w:rsidR="00C63537">
        <w:t>investigate</w:t>
      </w:r>
      <w:r w:rsidR="00C82C89">
        <w:t xml:space="preserve">, we think it was from trying to clean up the old portion of the plant, there is an old digestor that has sludge in it, they are removing the sludge so it can be demolished.  The last item is </w:t>
      </w:r>
      <w:r w:rsidR="00C63537">
        <w:t>proceeding</w:t>
      </w:r>
      <w:r w:rsidR="00C82C89">
        <w:t xml:space="preserve"> with </w:t>
      </w:r>
      <w:r w:rsidR="00C63537">
        <w:t>Aqua guard</w:t>
      </w:r>
      <w:r w:rsidR="00C82C89">
        <w:t xml:space="preserve"> treatment to wells 7 &amp; 8 to keep the wells at a high production rate.  </w:t>
      </w:r>
    </w:p>
    <w:p w14:paraId="7EFBBCB8" w14:textId="77777777" w:rsidR="00C82C89" w:rsidRDefault="00C82C89" w:rsidP="00960733">
      <w:pPr>
        <w:pStyle w:val="NoSpacing"/>
        <w:jc w:val="both"/>
      </w:pPr>
    </w:p>
    <w:p w14:paraId="4E9DD1DD" w14:textId="65E728BE" w:rsidR="00C82C89" w:rsidRPr="00361459" w:rsidRDefault="00C82C89" w:rsidP="00960733">
      <w:pPr>
        <w:pStyle w:val="NoSpacing"/>
        <w:jc w:val="both"/>
      </w:pPr>
      <w:r>
        <w:t xml:space="preserve">The </w:t>
      </w:r>
      <w:proofErr w:type="gramStart"/>
      <w:r>
        <w:t>Mayor</w:t>
      </w:r>
      <w:proofErr w:type="gramEnd"/>
      <w:r>
        <w:t xml:space="preserve"> opened up for public comment, Donna Barletta said that there are </w:t>
      </w:r>
      <w:r w:rsidR="00C63537">
        <w:t>barricades</w:t>
      </w:r>
      <w:r>
        <w:t xml:space="preserve"> at the Maybrook Plaza, </w:t>
      </w:r>
      <w:r w:rsidR="00C63537">
        <w:t xml:space="preserve">the concern is there are spikes sticking up from the ground that someone may get hurt, the Building Inspector will be looking into it. </w:t>
      </w:r>
      <w:r w:rsidR="00E90CA2">
        <w:t xml:space="preserve">Discussion ensued regarding the boundaries of the Village and ice cream stand.  </w:t>
      </w:r>
    </w:p>
    <w:p w14:paraId="0EAFD335" w14:textId="0BE3F270" w:rsidR="00345C4A" w:rsidRDefault="00345C4A" w:rsidP="00960733">
      <w:pPr>
        <w:pStyle w:val="NoSpacing"/>
        <w:jc w:val="both"/>
      </w:pPr>
    </w:p>
    <w:p w14:paraId="672155D7" w14:textId="23DB02FA" w:rsidR="00B733FC" w:rsidRDefault="003A0FFF" w:rsidP="00960733">
      <w:pPr>
        <w:pStyle w:val="NoSpacing"/>
        <w:jc w:val="both"/>
      </w:pPr>
      <w:r>
        <w:t xml:space="preserve">Motion to </w:t>
      </w:r>
      <w:r w:rsidR="008373AD">
        <w:t>adjourn</w:t>
      </w:r>
      <w:r>
        <w:t xml:space="preserve"> the meeting at </w:t>
      </w:r>
      <w:r w:rsidR="008F3C84">
        <w:t>7:36PM</w:t>
      </w:r>
      <w:r>
        <w:t xml:space="preserve"> by Trustee Capozzoli, seconded by </w:t>
      </w:r>
      <w:r w:rsidR="008F3C84">
        <w:t>Trustee Treco</w:t>
      </w:r>
      <w:r w:rsidR="008373AD">
        <w:t>,</w:t>
      </w:r>
      <w:r w:rsidR="00E90CA2">
        <w:t xml:space="preserve"> </w:t>
      </w:r>
      <w:r w:rsidR="008F3C84">
        <w:t>4</w:t>
      </w:r>
      <w:r w:rsidR="008373AD">
        <w:t xml:space="preserve"> ayes, 0 nays.</w:t>
      </w:r>
      <w:r w:rsidR="00E90CA2">
        <w:t xml:space="preserve"> </w:t>
      </w:r>
      <w:r w:rsidR="00B733FC" w:rsidRPr="00A23103">
        <w:rPr>
          <w:rFonts w:eastAsia="Times New Roman" w:cstheme="minorHAnsi"/>
        </w:rPr>
        <w:t xml:space="preserve">Respectfully submitted, </w:t>
      </w:r>
      <w:r w:rsidR="00B733FC">
        <w:rPr>
          <w:rFonts w:eastAsia="Times New Roman" w:cstheme="minorHAnsi"/>
        </w:rPr>
        <w:t>David</w:t>
      </w:r>
      <w:r w:rsidR="00B733FC" w:rsidRPr="00A23103">
        <w:rPr>
          <w:rFonts w:eastAsia="Times New Roman" w:cstheme="minorHAnsi"/>
        </w:rPr>
        <w:t xml:space="preserve"> Griffith</w:t>
      </w:r>
      <w:r w:rsidR="00B733FC">
        <w:rPr>
          <w:rFonts w:eastAsia="Times New Roman" w:cstheme="minorHAnsi"/>
        </w:rPr>
        <w:t xml:space="preserve">, </w:t>
      </w:r>
      <w:r w:rsidR="008F3C84">
        <w:rPr>
          <w:rFonts w:eastAsia="Times New Roman" w:cstheme="minorHAnsi"/>
        </w:rPr>
        <w:t>Clerk/</w:t>
      </w:r>
      <w:r w:rsidR="00B733FC" w:rsidRPr="00A23103">
        <w:rPr>
          <w:rFonts w:eastAsia="Times New Roman" w:cstheme="minorHAnsi"/>
        </w:rPr>
        <w:t>Treasurer</w:t>
      </w:r>
    </w:p>
    <w:sectPr w:rsidR="00B733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C61" w14:textId="77777777" w:rsidR="00303CD8" w:rsidRDefault="00303CD8" w:rsidP="00DD61BC">
      <w:pPr>
        <w:spacing w:after="0" w:line="240" w:lineRule="auto"/>
      </w:pPr>
      <w:r>
        <w:separator/>
      </w:r>
    </w:p>
  </w:endnote>
  <w:endnote w:type="continuationSeparator" w:id="0">
    <w:p w14:paraId="5948C7B0" w14:textId="77777777" w:rsidR="00303CD8" w:rsidRDefault="00303CD8"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DE1B" w14:textId="77777777" w:rsidR="00303CD8" w:rsidRDefault="00303CD8" w:rsidP="00DD61BC">
      <w:pPr>
        <w:spacing w:after="0" w:line="240" w:lineRule="auto"/>
      </w:pPr>
      <w:r>
        <w:separator/>
      </w:r>
    </w:p>
  </w:footnote>
  <w:footnote w:type="continuationSeparator" w:id="0">
    <w:p w14:paraId="0882C02C" w14:textId="77777777" w:rsidR="00303CD8" w:rsidRDefault="00303CD8"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12AD221E" w:rsidR="004E4937" w:rsidRDefault="00DD61BC">
    <w:pPr>
      <w:pStyle w:val="Header"/>
    </w:pPr>
    <w:r>
      <w:tab/>
      <w:t xml:space="preserve">VILLAGE OF MAYBROOK BOARD OF TRUSTEES MEETING- </w:t>
    </w:r>
    <w:r w:rsidR="00EA0653">
      <w:t>SEPTEMBER 13,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0"/>
  </w:num>
  <w:num w:numId="2" w16cid:durableId="586693776">
    <w:abstractNumId w:val="11"/>
  </w:num>
  <w:num w:numId="3" w16cid:durableId="606691252">
    <w:abstractNumId w:val="3"/>
  </w:num>
  <w:num w:numId="4" w16cid:durableId="1303072293">
    <w:abstractNumId w:val="1"/>
  </w:num>
  <w:num w:numId="5" w16cid:durableId="4795583">
    <w:abstractNumId w:val="7"/>
  </w:num>
  <w:num w:numId="6" w16cid:durableId="1164276086">
    <w:abstractNumId w:val="12"/>
  </w:num>
  <w:num w:numId="7" w16cid:durableId="1943299032">
    <w:abstractNumId w:val="0"/>
  </w:num>
  <w:num w:numId="8" w16cid:durableId="1188838419">
    <w:abstractNumId w:val="6"/>
  </w:num>
  <w:num w:numId="9" w16cid:durableId="1404715689">
    <w:abstractNumId w:val="2"/>
  </w:num>
  <w:num w:numId="10" w16cid:durableId="939411383">
    <w:abstractNumId w:val="9"/>
  </w:num>
  <w:num w:numId="11" w16cid:durableId="1906377409">
    <w:abstractNumId w:val="5"/>
  </w:num>
  <w:num w:numId="12" w16cid:durableId="807015253">
    <w:abstractNumId w:val="8"/>
  </w:num>
  <w:num w:numId="13" w16cid:durableId="1538393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25016"/>
    <w:rsid w:val="00052E3E"/>
    <w:rsid w:val="00071FD2"/>
    <w:rsid w:val="00072017"/>
    <w:rsid w:val="000A50AB"/>
    <w:rsid w:val="000C1686"/>
    <w:rsid w:val="000D214E"/>
    <w:rsid w:val="000D47AB"/>
    <w:rsid w:val="00112969"/>
    <w:rsid w:val="001167F4"/>
    <w:rsid w:val="00135D81"/>
    <w:rsid w:val="001510EC"/>
    <w:rsid w:val="00156FBC"/>
    <w:rsid w:val="00162645"/>
    <w:rsid w:val="00162ADA"/>
    <w:rsid w:val="00167BBD"/>
    <w:rsid w:val="00177C0C"/>
    <w:rsid w:val="00192303"/>
    <w:rsid w:val="001B7AD7"/>
    <w:rsid w:val="001E3CEE"/>
    <w:rsid w:val="001F3EF7"/>
    <w:rsid w:val="002023E1"/>
    <w:rsid w:val="00213F5F"/>
    <w:rsid w:val="00236B97"/>
    <w:rsid w:val="0026330A"/>
    <w:rsid w:val="002A2764"/>
    <w:rsid w:val="002A67F0"/>
    <w:rsid w:val="002E2942"/>
    <w:rsid w:val="00303CD8"/>
    <w:rsid w:val="00306658"/>
    <w:rsid w:val="00321C31"/>
    <w:rsid w:val="00345C4A"/>
    <w:rsid w:val="00346E25"/>
    <w:rsid w:val="0035622E"/>
    <w:rsid w:val="00361459"/>
    <w:rsid w:val="00394DAB"/>
    <w:rsid w:val="003A0FFF"/>
    <w:rsid w:val="003A2773"/>
    <w:rsid w:val="003A78DE"/>
    <w:rsid w:val="003B3971"/>
    <w:rsid w:val="003D5E1F"/>
    <w:rsid w:val="003E28C9"/>
    <w:rsid w:val="003F4F25"/>
    <w:rsid w:val="004007CE"/>
    <w:rsid w:val="00406EF7"/>
    <w:rsid w:val="0041555F"/>
    <w:rsid w:val="004535E2"/>
    <w:rsid w:val="00461BD5"/>
    <w:rsid w:val="00465CD7"/>
    <w:rsid w:val="0049457F"/>
    <w:rsid w:val="004A3D27"/>
    <w:rsid w:val="004D220B"/>
    <w:rsid w:val="004D6874"/>
    <w:rsid w:val="004D6DE7"/>
    <w:rsid w:val="004E4937"/>
    <w:rsid w:val="004E6A80"/>
    <w:rsid w:val="004E70C1"/>
    <w:rsid w:val="00531C5E"/>
    <w:rsid w:val="00547ED4"/>
    <w:rsid w:val="005B1A00"/>
    <w:rsid w:val="005D2F9D"/>
    <w:rsid w:val="005F3A7F"/>
    <w:rsid w:val="0061190B"/>
    <w:rsid w:val="00614FEE"/>
    <w:rsid w:val="00640BB8"/>
    <w:rsid w:val="00643694"/>
    <w:rsid w:val="00651152"/>
    <w:rsid w:val="00671D2F"/>
    <w:rsid w:val="00677268"/>
    <w:rsid w:val="00685427"/>
    <w:rsid w:val="00691A08"/>
    <w:rsid w:val="006953E7"/>
    <w:rsid w:val="00696BB1"/>
    <w:rsid w:val="006A69A2"/>
    <w:rsid w:val="006B06FE"/>
    <w:rsid w:val="006B2372"/>
    <w:rsid w:val="006E0318"/>
    <w:rsid w:val="006E061A"/>
    <w:rsid w:val="006E3A35"/>
    <w:rsid w:val="007065AB"/>
    <w:rsid w:val="00710CF2"/>
    <w:rsid w:val="00723B65"/>
    <w:rsid w:val="00731CA2"/>
    <w:rsid w:val="007367C9"/>
    <w:rsid w:val="00747DB9"/>
    <w:rsid w:val="0076436A"/>
    <w:rsid w:val="007771AA"/>
    <w:rsid w:val="00783FD9"/>
    <w:rsid w:val="00785C42"/>
    <w:rsid w:val="007D3B65"/>
    <w:rsid w:val="007D4391"/>
    <w:rsid w:val="00802E48"/>
    <w:rsid w:val="008373AD"/>
    <w:rsid w:val="00875786"/>
    <w:rsid w:val="0087743E"/>
    <w:rsid w:val="00884B74"/>
    <w:rsid w:val="008A66F0"/>
    <w:rsid w:val="008D2AE1"/>
    <w:rsid w:val="008D43B1"/>
    <w:rsid w:val="008F0A8E"/>
    <w:rsid w:val="008F3C84"/>
    <w:rsid w:val="008F6F91"/>
    <w:rsid w:val="008F7A7A"/>
    <w:rsid w:val="00926049"/>
    <w:rsid w:val="009312A9"/>
    <w:rsid w:val="009345A1"/>
    <w:rsid w:val="009354C6"/>
    <w:rsid w:val="00956C9C"/>
    <w:rsid w:val="00960733"/>
    <w:rsid w:val="00975BFF"/>
    <w:rsid w:val="009806B2"/>
    <w:rsid w:val="00997B2C"/>
    <w:rsid w:val="009C5683"/>
    <w:rsid w:val="009E2030"/>
    <w:rsid w:val="009F1E53"/>
    <w:rsid w:val="00A11C05"/>
    <w:rsid w:val="00A23103"/>
    <w:rsid w:val="00A30C28"/>
    <w:rsid w:val="00A30DD7"/>
    <w:rsid w:val="00A4207A"/>
    <w:rsid w:val="00A475C5"/>
    <w:rsid w:val="00A53BF2"/>
    <w:rsid w:val="00A74B1B"/>
    <w:rsid w:val="00AA6111"/>
    <w:rsid w:val="00AB168B"/>
    <w:rsid w:val="00AC2C7B"/>
    <w:rsid w:val="00B0322C"/>
    <w:rsid w:val="00B2408F"/>
    <w:rsid w:val="00B24290"/>
    <w:rsid w:val="00B325E0"/>
    <w:rsid w:val="00B512B9"/>
    <w:rsid w:val="00B51BF4"/>
    <w:rsid w:val="00B5300C"/>
    <w:rsid w:val="00B54BEE"/>
    <w:rsid w:val="00B56A83"/>
    <w:rsid w:val="00B733FC"/>
    <w:rsid w:val="00B9598E"/>
    <w:rsid w:val="00BB6D67"/>
    <w:rsid w:val="00BE03CA"/>
    <w:rsid w:val="00C21DD3"/>
    <w:rsid w:val="00C30634"/>
    <w:rsid w:val="00C44C6A"/>
    <w:rsid w:val="00C46839"/>
    <w:rsid w:val="00C63537"/>
    <w:rsid w:val="00C722ED"/>
    <w:rsid w:val="00C74DC9"/>
    <w:rsid w:val="00C82ACE"/>
    <w:rsid w:val="00C82C89"/>
    <w:rsid w:val="00CA28C0"/>
    <w:rsid w:val="00CA7174"/>
    <w:rsid w:val="00CB0977"/>
    <w:rsid w:val="00CE45DA"/>
    <w:rsid w:val="00CF2166"/>
    <w:rsid w:val="00D2468F"/>
    <w:rsid w:val="00D30B85"/>
    <w:rsid w:val="00D42F25"/>
    <w:rsid w:val="00D501DB"/>
    <w:rsid w:val="00D62F52"/>
    <w:rsid w:val="00D7543A"/>
    <w:rsid w:val="00D8272A"/>
    <w:rsid w:val="00DC6B5E"/>
    <w:rsid w:val="00DD61BC"/>
    <w:rsid w:val="00E406B7"/>
    <w:rsid w:val="00E42188"/>
    <w:rsid w:val="00E47FC5"/>
    <w:rsid w:val="00E64CAA"/>
    <w:rsid w:val="00E77302"/>
    <w:rsid w:val="00E83AD3"/>
    <w:rsid w:val="00E90CA2"/>
    <w:rsid w:val="00E91D0F"/>
    <w:rsid w:val="00EA0653"/>
    <w:rsid w:val="00EA4AF2"/>
    <w:rsid w:val="00EA6B63"/>
    <w:rsid w:val="00ED63A3"/>
    <w:rsid w:val="00EE5537"/>
    <w:rsid w:val="00F16543"/>
    <w:rsid w:val="00F251D9"/>
    <w:rsid w:val="00F35289"/>
    <w:rsid w:val="00F36F2D"/>
    <w:rsid w:val="00F72DAE"/>
    <w:rsid w:val="00FA7E4B"/>
    <w:rsid w:val="00FD5CE5"/>
    <w:rsid w:val="00FD5FF8"/>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reevillages.org/tri-montgom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5</cp:revision>
  <dcterms:created xsi:type="dcterms:W3CDTF">2023-09-22T14:32:00Z</dcterms:created>
  <dcterms:modified xsi:type="dcterms:W3CDTF">2023-09-23T13:16:00Z</dcterms:modified>
</cp:coreProperties>
</file>