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1AC7" w14:textId="06ED9815" w:rsidR="00DD61BC" w:rsidRDefault="00DD61BC" w:rsidP="00D501DB">
      <w:pPr>
        <w:pStyle w:val="NoSpacing"/>
        <w:jc w:val="both"/>
        <w:rPr>
          <w:b/>
          <w:bCs/>
        </w:rPr>
      </w:pPr>
      <w:r w:rsidRPr="00B325E0">
        <w:rPr>
          <w:b/>
          <w:bCs/>
        </w:rPr>
        <w:t>MEMBERS PRESENT:</w:t>
      </w:r>
      <w:r w:rsidR="00B325E0" w:rsidRPr="00B325E0">
        <w:rPr>
          <w:b/>
          <w:bCs/>
        </w:rPr>
        <w:t xml:space="preserve"> </w:t>
      </w:r>
      <w:r w:rsidR="00B54BEE">
        <w:rPr>
          <w:b/>
          <w:bCs/>
        </w:rPr>
        <w:t xml:space="preserve">MAYOR DENNIS LEAHY, </w:t>
      </w:r>
      <w:r w:rsidRPr="00B325E0">
        <w:rPr>
          <w:b/>
          <w:bCs/>
        </w:rPr>
        <w:t>DEPUTY MAYOR</w:t>
      </w:r>
      <w:r w:rsidR="00B54BEE" w:rsidRPr="00B54BEE">
        <w:rPr>
          <w:b/>
          <w:bCs/>
        </w:rPr>
        <w:t xml:space="preserve"> CHARLES WOZNICK</w:t>
      </w:r>
      <w:r w:rsidR="00B54BEE" w:rsidRPr="00B325E0">
        <w:rPr>
          <w:b/>
          <w:bCs/>
        </w:rPr>
        <w:t>,</w:t>
      </w:r>
      <w:r w:rsidR="00FA7E4B" w:rsidRPr="00B325E0">
        <w:rPr>
          <w:b/>
          <w:bCs/>
        </w:rPr>
        <w:t xml:space="preserve"> TRUSTEE</w:t>
      </w:r>
      <w:r w:rsidRPr="00B325E0">
        <w:rPr>
          <w:b/>
          <w:bCs/>
        </w:rPr>
        <w:t xml:space="preserve"> DARYL CAPOZZOLI, TRUSTEE </w:t>
      </w:r>
      <w:r w:rsidR="00B54BEE">
        <w:rPr>
          <w:b/>
          <w:bCs/>
        </w:rPr>
        <w:t>WILLIAM GIANNICO</w:t>
      </w:r>
    </w:p>
    <w:p w14:paraId="440D7562" w14:textId="77777777" w:rsidR="00D501DB" w:rsidRDefault="00D501DB" w:rsidP="00D501DB">
      <w:pPr>
        <w:pStyle w:val="NoSpacing"/>
        <w:jc w:val="both"/>
        <w:rPr>
          <w:b/>
          <w:bCs/>
        </w:rPr>
      </w:pPr>
    </w:p>
    <w:p w14:paraId="4EE25A21" w14:textId="6A321890" w:rsidR="00DD61BC" w:rsidRDefault="00DD61BC" w:rsidP="00D501DB">
      <w:pPr>
        <w:pStyle w:val="NoSpacing"/>
        <w:jc w:val="both"/>
        <w:rPr>
          <w:b/>
          <w:bCs/>
        </w:rPr>
      </w:pPr>
      <w:r w:rsidRPr="00B325E0">
        <w:rPr>
          <w:b/>
          <w:bCs/>
        </w:rPr>
        <w:t>ALSO PRESENT:</w:t>
      </w:r>
      <w:r w:rsidR="00B325E0" w:rsidRPr="00B325E0">
        <w:rPr>
          <w:b/>
          <w:bCs/>
        </w:rPr>
        <w:t xml:space="preserve"> </w:t>
      </w:r>
      <w:r w:rsidRPr="00B325E0">
        <w:rPr>
          <w:b/>
          <w:bCs/>
        </w:rPr>
        <w:t>ATTORNEY KELLY NAUGHTON, ENGINEER SEAN HOFFMAN,</w:t>
      </w:r>
      <w:r w:rsidR="00D501DB">
        <w:rPr>
          <w:b/>
          <w:bCs/>
        </w:rPr>
        <w:t xml:space="preserve"> CLERK/TREASURER TINA JOHNSON, </w:t>
      </w:r>
      <w:r w:rsidR="0040200F">
        <w:rPr>
          <w:b/>
          <w:bCs/>
        </w:rPr>
        <w:t>DEPUTY VILLAGE CLERK LINDA LAROSA</w:t>
      </w:r>
      <w:r w:rsidRPr="00B325E0">
        <w:rPr>
          <w:b/>
          <w:bCs/>
        </w:rPr>
        <w:t xml:space="preserve"> TREASURER </w:t>
      </w:r>
      <w:r w:rsidR="00FA7E4B" w:rsidRPr="00B325E0">
        <w:rPr>
          <w:b/>
          <w:bCs/>
        </w:rPr>
        <w:t>DAVID GRIFFITH</w:t>
      </w:r>
    </w:p>
    <w:p w14:paraId="7BE3FA55" w14:textId="77777777" w:rsidR="00B325E0" w:rsidRPr="00B325E0" w:rsidRDefault="00B325E0" w:rsidP="00D501DB">
      <w:pPr>
        <w:pStyle w:val="NoSpacing"/>
        <w:jc w:val="both"/>
        <w:rPr>
          <w:b/>
          <w:bCs/>
        </w:rPr>
      </w:pPr>
    </w:p>
    <w:p w14:paraId="354405F7" w14:textId="4B58775A" w:rsidR="00DD61BC" w:rsidRDefault="00DD61BC" w:rsidP="00D501DB">
      <w:pPr>
        <w:pStyle w:val="NoSpacing"/>
        <w:jc w:val="both"/>
        <w:rPr>
          <w:b/>
          <w:bCs/>
        </w:rPr>
      </w:pPr>
      <w:r w:rsidRPr="00B325E0">
        <w:rPr>
          <w:b/>
          <w:bCs/>
        </w:rPr>
        <w:t>PUBLIC:</w:t>
      </w:r>
      <w:r w:rsidR="00B325E0" w:rsidRPr="00B325E0">
        <w:rPr>
          <w:b/>
          <w:bCs/>
        </w:rPr>
        <w:t xml:space="preserve"> </w:t>
      </w:r>
      <w:r w:rsidRPr="00B325E0">
        <w:rPr>
          <w:b/>
          <w:bCs/>
        </w:rPr>
        <w:t>JENNIFER WOZNICK,</w:t>
      </w:r>
      <w:r w:rsidR="00A23103" w:rsidRPr="00B325E0">
        <w:rPr>
          <w:b/>
          <w:bCs/>
        </w:rPr>
        <w:t xml:space="preserve"> </w:t>
      </w:r>
      <w:r w:rsidR="00B9598E" w:rsidRPr="00B325E0">
        <w:rPr>
          <w:b/>
          <w:bCs/>
        </w:rPr>
        <w:t>ALYSSA SCHOLZ</w:t>
      </w:r>
      <w:r w:rsidR="00A23103" w:rsidRPr="00B325E0">
        <w:rPr>
          <w:b/>
          <w:bCs/>
        </w:rPr>
        <w:t>,</w:t>
      </w:r>
      <w:r w:rsidR="00D501DB">
        <w:rPr>
          <w:b/>
          <w:bCs/>
        </w:rPr>
        <w:t xml:space="preserve"> </w:t>
      </w:r>
      <w:r w:rsidR="00B54BEE">
        <w:rPr>
          <w:b/>
          <w:bCs/>
        </w:rPr>
        <w:t>SARA SMITH, NICOLE SHRADER</w:t>
      </w:r>
      <w:r w:rsidR="00D501DB">
        <w:rPr>
          <w:b/>
          <w:bCs/>
        </w:rPr>
        <w:t xml:space="preserve">, </w:t>
      </w:r>
      <w:r w:rsidR="005A58DA">
        <w:rPr>
          <w:b/>
          <w:bCs/>
        </w:rPr>
        <w:t>AUDEEN MOORE</w:t>
      </w:r>
    </w:p>
    <w:p w14:paraId="62F47456" w14:textId="77777777" w:rsidR="00B325E0" w:rsidRPr="00B325E0" w:rsidRDefault="00B325E0" w:rsidP="00B325E0">
      <w:pPr>
        <w:pStyle w:val="NoSpacing"/>
        <w:rPr>
          <w:b/>
          <w:bCs/>
        </w:rPr>
      </w:pPr>
    </w:p>
    <w:p w14:paraId="52E28AC2" w14:textId="6B225470" w:rsidR="00DD61BC" w:rsidRDefault="00DD61BC" w:rsidP="00DD61BC">
      <w:pPr>
        <w:ind w:left="5040" w:hanging="5040"/>
      </w:pPr>
      <w:r>
        <w:t>Mayor opened the meeting with the Pledge of Allegiance</w:t>
      </w:r>
      <w:r w:rsidR="00B54BEE">
        <w:t xml:space="preserve"> at </w:t>
      </w:r>
      <w:r w:rsidR="005A58DA">
        <w:t>5:45PM</w:t>
      </w:r>
      <w:r w:rsidR="00B54BEE">
        <w:t>.</w:t>
      </w:r>
    </w:p>
    <w:p w14:paraId="7F4FBED6" w14:textId="15CE8332" w:rsidR="00A30C28" w:rsidRDefault="00A30C28" w:rsidP="00A30C28">
      <w:pPr>
        <w:pStyle w:val="NoSpacing"/>
        <w:jc w:val="center"/>
        <w:rPr>
          <w:b/>
          <w:bCs/>
        </w:rPr>
      </w:pPr>
      <w:r w:rsidRPr="00A30C28">
        <w:rPr>
          <w:b/>
          <w:bCs/>
        </w:rPr>
        <w:t>APPROVAL OF BUDGET TRANSFERS</w:t>
      </w:r>
    </w:p>
    <w:p w14:paraId="51EA513A" w14:textId="77777777" w:rsidR="00A30C28" w:rsidRPr="00A30C28" w:rsidRDefault="00A30C28" w:rsidP="00A30C28">
      <w:pPr>
        <w:pStyle w:val="NoSpacing"/>
      </w:pPr>
    </w:p>
    <w:p w14:paraId="296C4B7B" w14:textId="0962BFC0" w:rsidR="00E64CAA" w:rsidRDefault="00A30C28" w:rsidP="00E64CAA">
      <w:pPr>
        <w:pStyle w:val="NoSpacing"/>
      </w:pPr>
      <w:r>
        <w:t xml:space="preserve">Motion by Trustee </w:t>
      </w:r>
      <w:r w:rsidR="00B16EF8">
        <w:t>Capozzoli</w:t>
      </w:r>
      <w:r>
        <w:t xml:space="preserve">, seconded by </w:t>
      </w:r>
      <w:r w:rsidR="00B24290">
        <w:t xml:space="preserve">Trustee </w:t>
      </w:r>
      <w:r w:rsidR="00B16EF8">
        <w:t>Giann</w:t>
      </w:r>
      <w:r w:rsidR="00B24290">
        <w:t>i</w:t>
      </w:r>
      <w:r w:rsidR="00B16EF8">
        <w:t>co</w:t>
      </w:r>
      <w:r>
        <w:t xml:space="preserve">, approving the following budget transfers as presented, </w:t>
      </w:r>
      <w:r w:rsidR="00B16EF8">
        <w:t>5</w:t>
      </w:r>
      <w:r>
        <w:t xml:space="preserve"> ayes, 0 nays:</w:t>
      </w:r>
    </w:p>
    <w:p w14:paraId="1F2E83F7" w14:textId="77777777" w:rsidR="00A30C28" w:rsidRDefault="00A30C28" w:rsidP="00E64CAA">
      <w:pPr>
        <w:pStyle w:val="NoSpacing"/>
      </w:pPr>
    </w:p>
    <w:p w14:paraId="6AF177D6" w14:textId="77777777" w:rsidR="005A58DA" w:rsidRDefault="005A58DA" w:rsidP="005A58DA">
      <w:pPr>
        <w:pStyle w:val="NoSpacing"/>
      </w:pPr>
      <w:r>
        <w:t>From:</w:t>
      </w:r>
      <w:r>
        <w:tab/>
        <w:t xml:space="preserve">1420.400A – Attorney </w:t>
      </w:r>
      <w:r>
        <w:tab/>
      </w:r>
      <w:r>
        <w:tab/>
        <w:t>$12,000.00</w:t>
      </w:r>
    </w:p>
    <w:p w14:paraId="4C8F3797" w14:textId="77777777" w:rsidR="005A58DA" w:rsidRDefault="005A58DA" w:rsidP="005A58DA">
      <w:pPr>
        <w:pStyle w:val="NoSpacing"/>
      </w:pPr>
      <w:r>
        <w:t xml:space="preserve">To: </w:t>
      </w:r>
      <w:r>
        <w:tab/>
        <w:t>1010.100A – BOT PS</w:t>
      </w:r>
      <w:r>
        <w:tab/>
      </w:r>
      <w:r>
        <w:tab/>
        <w:t>$25.00</w:t>
      </w:r>
    </w:p>
    <w:p w14:paraId="2D547698" w14:textId="77777777" w:rsidR="005A58DA" w:rsidRDefault="005A58DA" w:rsidP="005A58DA">
      <w:pPr>
        <w:pStyle w:val="NoSpacing"/>
      </w:pPr>
      <w:r>
        <w:t>To:</w:t>
      </w:r>
      <w:r>
        <w:tab/>
        <w:t>1110.100A – Justice PS</w:t>
      </w:r>
      <w:r>
        <w:tab/>
      </w:r>
      <w:r>
        <w:tab/>
        <w:t>$75.00</w:t>
      </w:r>
    </w:p>
    <w:p w14:paraId="1C567DC9" w14:textId="77777777" w:rsidR="005A58DA" w:rsidRDefault="005A58DA" w:rsidP="005A58DA">
      <w:pPr>
        <w:pStyle w:val="NoSpacing"/>
      </w:pPr>
      <w:r>
        <w:t>To:</w:t>
      </w:r>
      <w:r>
        <w:tab/>
        <w:t>1210.100A – Mayor PS</w:t>
      </w:r>
      <w:r>
        <w:tab/>
      </w:r>
      <w:r>
        <w:tab/>
        <w:t>$25.00</w:t>
      </w:r>
    </w:p>
    <w:p w14:paraId="3D245652" w14:textId="77777777" w:rsidR="005A58DA" w:rsidRDefault="005A58DA" w:rsidP="005A58DA">
      <w:pPr>
        <w:pStyle w:val="NoSpacing"/>
      </w:pPr>
      <w:r>
        <w:t>To:</w:t>
      </w:r>
      <w:r>
        <w:tab/>
        <w:t>1325.110A – Treas.</w:t>
      </w:r>
      <w:r>
        <w:tab/>
      </w:r>
      <w:r>
        <w:tab/>
        <w:t>$1,750.00</w:t>
      </w:r>
    </w:p>
    <w:p w14:paraId="36105A83" w14:textId="77777777" w:rsidR="005A58DA" w:rsidRDefault="005A58DA" w:rsidP="005A58DA">
      <w:pPr>
        <w:pStyle w:val="NoSpacing"/>
      </w:pPr>
      <w:r>
        <w:t>To:</w:t>
      </w:r>
      <w:r>
        <w:tab/>
        <w:t>1325.200A – Treas. Equip.</w:t>
      </w:r>
      <w:r>
        <w:tab/>
        <w:t>$50.00</w:t>
      </w:r>
    </w:p>
    <w:p w14:paraId="2C6D1B73" w14:textId="77777777" w:rsidR="005A58DA" w:rsidRDefault="005A58DA" w:rsidP="005A58DA">
      <w:pPr>
        <w:pStyle w:val="NoSpacing"/>
      </w:pPr>
      <w:r>
        <w:t>To:</w:t>
      </w:r>
      <w:r>
        <w:tab/>
        <w:t>1410.100A – Clerk PS</w:t>
      </w:r>
      <w:r>
        <w:tab/>
      </w:r>
      <w:r>
        <w:tab/>
        <w:t>$1,075.00</w:t>
      </w:r>
    </w:p>
    <w:p w14:paraId="70C2C5AB" w14:textId="77777777" w:rsidR="005A58DA" w:rsidRDefault="005A58DA" w:rsidP="005A58DA">
      <w:pPr>
        <w:pStyle w:val="NoSpacing"/>
      </w:pPr>
      <w:r>
        <w:t>To:</w:t>
      </w:r>
      <w:r>
        <w:tab/>
        <w:t>3120.100A – PD PS</w:t>
      </w:r>
      <w:r>
        <w:tab/>
      </w:r>
      <w:r>
        <w:tab/>
        <w:t>$3,700.00</w:t>
      </w:r>
    </w:p>
    <w:p w14:paraId="7B26287B" w14:textId="77777777" w:rsidR="005A58DA" w:rsidRDefault="005A58DA" w:rsidP="005A58DA">
      <w:pPr>
        <w:pStyle w:val="NoSpacing"/>
      </w:pPr>
      <w:r>
        <w:t>To:</w:t>
      </w:r>
      <w:r>
        <w:tab/>
        <w:t>3120.110A – PD Liaison</w:t>
      </w:r>
      <w:r>
        <w:tab/>
      </w:r>
      <w:r>
        <w:tab/>
        <w:t>$25.00</w:t>
      </w:r>
    </w:p>
    <w:p w14:paraId="01EBDE2A" w14:textId="77777777" w:rsidR="005A58DA" w:rsidRDefault="005A58DA" w:rsidP="005A58DA">
      <w:pPr>
        <w:pStyle w:val="NoSpacing"/>
      </w:pPr>
      <w:r>
        <w:t>To:</w:t>
      </w:r>
      <w:r>
        <w:tab/>
        <w:t>3120.200A – PD Equip.</w:t>
      </w:r>
      <w:r>
        <w:tab/>
      </w:r>
      <w:r>
        <w:tab/>
        <w:t>$1,125.00</w:t>
      </w:r>
    </w:p>
    <w:p w14:paraId="50B69EE3" w14:textId="77777777" w:rsidR="005A58DA" w:rsidRDefault="005A58DA" w:rsidP="005A58DA">
      <w:pPr>
        <w:pStyle w:val="NoSpacing"/>
      </w:pPr>
      <w:r>
        <w:t xml:space="preserve">To: </w:t>
      </w:r>
      <w:r>
        <w:tab/>
        <w:t>3120.410A – PD Uniforms</w:t>
      </w:r>
      <w:r>
        <w:tab/>
        <w:t>$275.00</w:t>
      </w:r>
    </w:p>
    <w:p w14:paraId="08FA5C10" w14:textId="77777777" w:rsidR="005A58DA" w:rsidRDefault="005A58DA" w:rsidP="005A58DA">
      <w:pPr>
        <w:pStyle w:val="NoSpacing"/>
      </w:pPr>
      <w:r>
        <w:t>To:</w:t>
      </w:r>
      <w:r>
        <w:tab/>
        <w:t>3120.411A – PD Gas</w:t>
      </w:r>
      <w:r>
        <w:tab/>
      </w:r>
      <w:r>
        <w:tab/>
        <w:t>$125.00</w:t>
      </w:r>
    </w:p>
    <w:p w14:paraId="07AA8405" w14:textId="77777777" w:rsidR="005A58DA" w:rsidRDefault="005A58DA" w:rsidP="005A58DA">
      <w:pPr>
        <w:pStyle w:val="NoSpacing"/>
      </w:pPr>
      <w:r>
        <w:t>To:</w:t>
      </w:r>
      <w:r>
        <w:tab/>
        <w:t>3120.412A – PD Computer</w:t>
      </w:r>
      <w:r>
        <w:tab/>
        <w:t>$750.00</w:t>
      </w:r>
    </w:p>
    <w:p w14:paraId="33975BC1" w14:textId="77777777" w:rsidR="005A58DA" w:rsidRDefault="005A58DA" w:rsidP="005A58DA">
      <w:pPr>
        <w:pStyle w:val="NoSpacing"/>
      </w:pPr>
      <w:r>
        <w:t>To:</w:t>
      </w:r>
      <w:r>
        <w:tab/>
        <w:t>3620.100A – Safety PS</w:t>
      </w:r>
      <w:r>
        <w:tab/>
      </w:r>
      <w:r>
        <w:tab/>
        <w:t>$500.00</w:t>
      </w:r>
    </w:p>
    <w:p w14:paraId="50A7CDD5" w14:textId="77777777" w:rsidR="005A58DA" w:rsidRDefault="005A58DA" w:rsidP="005A58DA">
      <w:pPr>
        <w:pStyle w:val="NoSpacing"/>
      </w:pPr>
      <w:r>
        <w:t>To:</w:t>
      </w:r>
      <w:r>
        <w:tab/>
        <w:t>3620.110A – Fire PS</w:t>
      </w:r>
      <w:r>
        <w:tab/>
      </w:r>
      <w:r>
        <w:tab/>
        <w:t>$25.00</w:t>
      </w:r>
    </w:p>
    <w:p w14:paraId="50905299" w14:textId="77777777" w:rsidR="005A58DA" w:rsidRDefault="005A58DA" w:rsidP="005A58DA">
      <w:pPr>
        <w:pStyle w:val="NoSpacing"/>
      </w:pPr>
      <w:r>
        <w:t>To:</w:t>
      </w:r>
      <w:r>
        <w:tab/>
        <w:t>9030.800A – Soc. Sec.</w:t>
      </w:r>
      <w:r>
        <w:tab/>
      </w:r>
      <w:r>
        <w:tab/>
        <w:t>$2,475.00</w:t>
      </w:r>
    </w:p>
    <w:p w14:paraId="439D411A" w14:textId="77777777" w:rsidR="005A58DA" w:rsidRDefault="005A58DA" w:rsidP="005A58DA">
      <w:pPr>
        <w:pStyle w:val="NoSpacing"/>
      </w:pPr>
    </w:p>
    <w:p w14:paraId="02D769DA" w14:textId="77777777" w:rsidR="005A58DA" w:rsidRDefault="005A58DA" w:rsidP="005A58DA">
      <w:pPr>
        <w:pStyle w:val="NoSpacing"/>
      </w:pPr>
      <w:r>
        <w:t>From:</w:t>
      </w:r>
      <w:r>
        <w:tab/>
        <w:t xml:space="preserve">5110.400A – Street </w:t>
      </w:r>
      <w:proofErr w:type="spellStart"/>
      <w:r>
        <w:t>Maint</w:t>
      </w:r>
      <w:proofErr w:type="spellEnd"/>
      <w:r>
        <w:t>.</w:t>
      </w:r>
      <w:r>
        <w:tab/>
        <w:t>$21,800.00</w:t>
      </w:r>
    </w:p>
    <w:p w14:paraId="1D0476C9" w14:textId="77777777" w:rsidR="005A58DA" w:rsidRDefault="005A58DA" w:rsidP="005A58DA">
      <w:pPr>
        <w:pStyle w:val="NoSpacing"/>
      </w:pPr>
      <w:r>
        <w:t>To:</w:t>
      </w:r>
      <w:r>
        <w:tab/>
        <w:t>3120.100A – PD PS</w:t>
      </w:r>
      <w:r>
        <w:tab/>
      </w:r>
      <w:r>
        <w:tab/>
        <w:t>$11,725.00</w:t>
      </w:r>
    </w:p>
    <w:p w14:paraId="4F4DC567" w14:textId="77777777" w:rsidR="005A58DA" w:rsidRDefault="005A58DA" w:rsidP="005A58DA">
      <w:pPr>
        <w:pStyle w:val="NoSpacing"/>
      </w:pPr>
      <w:r>
        <w:t>To:</w:t>
      </w:r>
      <w:r>
        <w:tab/>
        <w:t>5110.100A – Street PS</w:t>
      </w:r>
      <w:r>
        <w:tab/>
      </w:r>
      <w:r>
        <w:tab/>
        <w:t>$7,725.00</w:t>
      </w:r>
    </w:p>
    <w:p w14:paraId="759ADCBA" w14:textId="77777777" w:rsidR="005A58DA" w:rsidRDefault="005A58DA" w:rsidP="005A58DA">
      <w:pPr>
        <w:pStyle w:val="NoSpacing"/>
      </w:pPr>
      <w:r>
        <w:t>To:</w:t>
      </w:r>
      <w:r>
        <w:tab/>
        <w:t>7140.100A – Playgrounds PS</w:t>
      </w:r>
      <w:r>
        <w:tab/>
        <w:t>$1,875.00</w:t>
      </w:r>
    </w:p>
    <w:p w14:paraId="5112C361" w14:textId="77777777" w:rsidR="005A58DA" w:rsidRDefault="005A58DA" w:rsidP="005A58DA">
      <w:pPr>
        <w:pStyle w:val="NoSpacing"/>
      </w:pPr>
      <w:r>
        <w:t>To:</w:t>
      </w:r>
      <w:r>
        <w:tab/>
        <w:t>8170.100A – Street PS</w:t>
      </w:r>
      <w:r>
        <w:tab/>
      </w:r>
      <w:r>
        <w:tab/>
        <w:t>$475.00</w:t>
      </w:r>
    </w:p>
    <w:p w14:paraId="490D6E77" w14:textId="77777777" w:rsidR="005A58DA" w:rsidRDefault="005A58DA" w:rsidP="005A58DA">
      <w:pPr>
        <w:pStyle w:val="NoSpacing"/>
      </w:pPr>
    </w:p>
    <w:p w14:paraId="6A6704B5" w14:textId="13D99BF1" w:rsidR="000229B7" w:rsidRDefault="000229B7" w:rsidP="000229B7">
      <w:pPr>
        <w:ind w:left="5040" w:hanging="5040"/>
        <w:jc w:val="center"/>
        <w:rPr>
          <w:b/>
          <w:bCs/>
        </w:rPr>
      </w:pPr>
      <w:r>
        <w:rPr>
          <w:b/>
          <w:bCs/>
        </w:rPr>
        <w:t>CORRESPONDENCE</w:t>
      </w:r>
    </w:p>
    <w:p w14:paraId="72E072F0" w14:textId="5BB8E047" w:rsidR="00B1324A" w:rsidRDefault="00B1324A" w:rsidP="00B1324A">
      <w:pPr>
        <w:spacing w:after="0" w:line="240" w:lineRule="auto"/>
        <w:jc w:val="both"/>
        <w:rPr>
          <w:rFonts w:eastAsia="Times New Roman"/>
        </w:rPr>
      </w:pPr>
      <w:bookmarkStart w:id="0" w:name="_Hlk130905681"/>
      <w:r>
        <w:rPr>
          <w:rFonts w:eastAsia="Times New Roman"/>
        </w:rPr>
        <w:t>Motion to a</w:t>
      </w:r>
      <w:r w:rsidRPr="00B1324A">
        <w:rPr>
          <w:rFonts w:eastAsia="Times New Roman"/>
        </w:rPr>
        <w:t>uthoriz</w:t>
      </w:r>
      <w:r>
        <w:rPr>
          <w:rFonts w:eastAsia="Times New Roman"/>
        </w:rPr>
        <w:t>e</w:t>
      </w:r>
      <w:r w:rsidRPr="00B1324A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Pr="00B1324A">
        <w:rPr>
          <w:rFonts w:eastAsia="Times New Roman"/>
        </w:rPr>
        <w:t xml:space="preserve"> </w:t>
      </w:r>
      <w:proofErr w:type="gramStart"/>
      <w:r w:rsidRPr="00B1324A">
        <w:rPr>
          <w:rFonts w:eastAsia="Times New Roman"/>
        </w:rPr>
        <w:t>Mayor</w:t>
      </w:r>
      <w:proofErr w:type="gramEnd"/>
      <w:r w:rsidRPr="00B1324A">
        <w:rPr>
          <w:rFonts w:eastAsia="Times New Roman"/>
        </w:rPr>
        <w:t xml:space="preserve"> to enter </w:t>
      </w:r>
      <w:r w:rsidR="00F23040">
        <w:rPr>
          <w:rFonts w:eastAsia="Times New Roman"/>
        </w:rPr>
        <w:t>the</w:t>
      </w:r>
      <w:r w:rsidRPr="00B1324A">
        <w:rPr>
          <w:rFonts w:eastAsia="Times New Roman"/>
        </w:rPr>
        <w:t xml:space="preserve"> CD</w:t>
      </w:r>
      <w:r w:rsidR="000E53EE">
        <w:rPr>
          <w:rFonts w:eastAsia="Times New Roman"/>
        </w:rPr>
        <w:t>BG</w:t>
      </w:r>
      <w:r w:rsidRPr="00B1324A">
        <w:rPr>
          <w:rFonts w:eastAsia="Times New Roman"/>
        </w:rPr>
        <w:t xml:space="preserve"> Agreement for Urban Consortium</w:t>
      </w:r>
      <w:r>
        <w:rPr>
          <w:rFonts w:eastAsia="Times New Roman"/>
        </w:rPr>
        <w:t xml:space="preserve"> by Deputy Mayor Woznick, seconded by Trustee Capozzoli, 5 ayes, 0 nays.</w:t>
      </w:r>
    </w:p>
    <w:p w14:paraId="34914F79" w14:textId="77777777" w:rsidR="00B1324A" w:rsidRDefault="00B1324A" w:rsidP="00B1324A">
      <w:pPr>
        <w:spacing w:after="0" w:line="240" w:lineRule="auto"/>
        <w:jc w:val="both"/>
        <w:rPr>
          <w:rFonts w:eastAsia="Times New Roman"/>
        </w:rPr>
      </w:pPr>
    </w:p>
    <w:p w14:paraId="04990B93" w14:textId="4760F96C" w:rsidR="00B1324A" w:rsidRDefault="00B1324A" w:rsidP="00B1324A">
      <w:pPr>
        <w:rPr>
          <w:rFonts w:eastAsia="Times New Roman"/>
        </w:rPr>
      </w:pPr>
      <w:r>
        <w:rPr>
          <w:rFonts w:eastAsia="Times New Roman"/>
        </w:rPr>
        <w:t xml:space="preserve">Motion for a </w:t>
      </w:r>
      <w:r w:rsidRPr="00B1324A">
        <w:rPr>
          <w:rFonts w:eastAsia="Times New Roman"/>
        </w:rPr>
        <w:t>Resolution for CDBG Fair Housing</w:t>
      </w:r>
      <w:r w:rsidR="000E53EE">
        <w:rPr>
          <w:rFonts w:eastAsia="Times New Roman"/>
        </w:rPr>
        <w:t>,</w:t>
      </w:r>
      <w:r w:rsidRPr="00B1324A">
        <w:rPr>
          <w:rFonts w:eastAsia="Times New Roman"/>
        </w:rPr>
        <w:t xml:space="preserve"> </w:t>
      </w:r>
      <w:r>
        <w:rPr>
          <w:rFonts w:eastAsia="Times New Roman"/>
        </w:rPr>
        <w:t>by Trustee Capozzoli, seconded by Trustee Treco, 5 ayes, 0 nays.</w:t>
      </w:r>
    </w:p>
    <w:p w14:paraId="30CA4F78" w14:textId="1180801C" w:rsidR="000E53EE" w:rsidRDefault="000E53EE" w:rsidP="00B1324A">
      <w:pPr>
        <w:rPr>
          <w:rFonts w:eastAsia="Times New Roman"/>
        </w:rPr>
      </w:pPr>
      <w:r w:rsidRPr="000E53EE">
        <w:rPr>
          <w:rFonts w:eastAsia="Times New Roman"/>
        </w:rPr>
        <w:t>Motion authorizing Mayor to sign the CDBG application for sewer lining, by Deputy Mayor Woznick, seconded by Trustee Treco, 5 ayes, 0 nays.</w:t>
      </w:r>
    </w:p>
    <w:p w14:paraId="53F9A415" w14:textId="1E20481A" w:rsidR="00B1324A" w:rsidRDefault="00B1324A" w:rsidP="00B1324A">
      <w:pPr>
        <w:rPr>
          <w:rFonts w:eastAsia="Times New Roman"/>
        </w:rPr>
      </w:pPr>
      <w:r>
        <w:rPr>
          <w:rFonts w:eastAsia="Times New Roman"/>
        </w:rPr>
        <w:lastRenderedPageBreak/>
        <w:t>Motion to a</w:t>
      </w:r>
      <w:r w:rsidRPr="00B1324A">
        <w:rPr>
          <w:rFonts w:eastAsia="Times New Roman"/>
        </w:rPr>
        <w:t>uthori</w:t>
      </w:r>
      <w:r>
        <w:rPr>
          <w:rFonts w:eastAsia="Times New Roman"/>
        </w:rPr>
        <w:t>ze the</w:t>
      </w:r>
      <w:r w:rsidRPr="00B1324A">
        <w:rPr>
          <w:rFonts w:eastAsia="Times New Roman"/>
        </w:rPr>
        <w:t xml:space="preserve"> </w:t>
      </w:r>
      <w:proofErr w:type="gramStart"/>
      <w:r w:rsidRPr="00B1324A">
        <w:rPr>
          <w:rFonts w:eastAsia="Times New Roman"/>
        </w:rPr>
        <w:t>Mayor</w:t>
      </w:r>
      <w:proofErr w:type="gramEnd"/>
      <w:r w:rsidRPr="00B1324A">
        <w:rPr>
          <w:rFonts w:eastAsia="Times New Roman"/>
        </w:rPr>
        <w:t xml:space="preserve"> to sign lease agreement for 2023 Dodge Mini-Dump</w:t>
      </w:r>
      <w:r>
        <w:rPr>
          <w:rFonts w:eastAsia="Times New Roman"/>
        </w:rPr>
        <w:t>, by Trustee Giannico, seconded by Trustee Treco, 5 ayes, 0 nays.</w:t>
      </w:r>
    </w:p>
    <w:p w14:paraId="0F3A79EB" w14:textId="1402CC64" w:rsidR="00B1324A" w:rsidRDefault="00B1324A" w:rsidP="00B1324A">
      <w:pPr>
        <w:rPr>
          <w:rFonts w:eastAsia="Times New Roman"/>
        </w:rPr>
      </w:pPr>
      <w:r>
        <w:rPr>
          <w:rFonts w:eastAsia="Times New Roman"/>
        </w:rPr>
        <w:t xml:space="preserve">Motion to </w:t>
      </w:r>
      <w:r w:rsidR="00F23040">
        <w:rPr>
          <w:rFonts w:eastAsia="Times New Roman"/>
        </w:rPr>
        <w:t>a</w:t>
      </w:r>
      <w:r w:rsidRPr="00B1324A">
        <w:rPr>
          <w:rFonts w:eastAsia="Times New Roman"/>
        </w:rPr>
        <w:t>uthori</w:t>
      </w:r>
      <w:r>
        <w:rPr>
          <w:rFonts w:eastAsia="Times New Roman"/>
        </w:rPr>
        <w:t>ze the</w:t>
      </w:r>
      <w:r w:rsidRPr="00B1324A">
        <w:rPr>
          <w:rFonts w:eastAsia="Times New Roman"/>
        </w:rPr>
        <w:t xml:space="preserve"> </w:t>
      </w:r>
      <w:proofErr w:type="gramStart"/>
      <w:r w:rsidRPr="00B1324A">
        <w:rPr>
          <w:rFonts w:eastAsia="Times New Roman"/>
        </w:rPr>
        <w:t>Mayor</w:t>
      </w:r>
      <w:proofErr w:type="gramEnd"/>
      <w:r w:rsidRPr="00B1324A">
        <w:rPr>
          <w:rFonts w:eastAsia="Times New Roman"/>
        </w:rPr>
        <w:t xml:space="preserve"> to sign</w:t>
      </w:r>
      <w:r>
        <w:rPr>
          <w:rFonts w:eastAsia="Times New Roman"/>
        </w:rPr>
        <w:t xml:space="preserve"> a</w:t>
      </w:r>
      <w:r w:rsidRPr="00B1324A">
        <w:rPr>
          <w:rFonts w:eastAsia="Times New Roman"/>
        </w:rPr>
        <w:t xml:space="preserve"> contract for Auctions International for surplus equipment</w:t>
      </w:r>
      <w:r>
        <w:rPr>
          <w:rFonts w:eastAsia="Times New Roman"/>
        </w:rPr>
        <w:t xml:space="preserve"> by Deputy Mayor Woznick, seconded by Trustee Treco, 5 ayes, 0 nays.</w:t>
      </w:r>
    </w:p>
    <w:p w14:paraId="1C812F4B" w14:textId="3B6E270C" w:rsidR="00B1324A" w:rsidRDefault="00B1324A" w:rsidP="00B1324A">
      <w:pPr>
        <w:rPr>
          <w:rFonts w:eastAsia="Times New Roman"/>
        </w:rPr>
      </w:pPr>
      <w:r>
        <w:rPr>
          <w:rFonts w:eastAsia="Times New Roman"/>
        </w:rPr>
        <w:t>Motion to</w:t>
      </w:r>
      <w:r w:rsidRPr="00B1324A">
        <w:rPr>
          <w:rFonts w:eastAsia="Times New Roman"/>
        </w:rPr>
        <w:t xml:space="preserve"> declare</w:t>
      </w:r>
      <w:r w:rsidR="00B16EF8">
        <w:rPr>
          <w:rFonts w:eastAsia="Times New Roman"/>
        </w:rPr>
        <w:t xml:space="preserve"> the following:</w:t>
      </w:r>
      <w:r w:rsidRPr="00B1324A">
        <w:rPr>
          <w:rFonts w:eastAsia="Times New Roman"/>
        </w:rPr>
        <w:t xml:space="preserve"> 2000 International 2570 Dump Truck, 2005 Ford F550, 1985 Stow Roller, 2 – 745X John Deere Mowers as surplus</w:t>
      </w:r>
      <w:r>
        <w:rPr>
          <w:rFonts w:eastAsia="Times New Roman"/>
        </w:rPr>
        <w:t xml:space="preserve">, by Trustee Giannico, seconded by Deputy Mayor Woznick, </w:t>
      </w:r>
      <w:r w:rsidR="00B16EF8">
        <w:rPr>
          <w:rFonts w:eastAsia="Times New Roman"/>
        </w:rPr>
        <w:t>5 ayes, 0 nays.</w:t>
      </w:r>
    </w:p>
    <w:p w14:paraId="1D18C991" w14:textId="0D8EF227" w:rsidR="00B16EF8" w:rsidRDefault="00B16EF8" w:rsidP="00B16EF8">
      <w:pPr>
        <w:rPr>
          <w:rFonts w:eastAsia="Times New Roman"/>
        </w:rPr>
      </w:pPr>
      <w:r>
        <w:rPr>
          <w:rFonts w:eastAsia="Times New Roman"/>
        </w:rPr>
        <w:t xml:space="preserve">Motion to </w:t>
      </w:r>
      <w:r w:rsidR="00F23040">
        <w:rPr>
          <w:rFonts w:eastAsia="Times New Roman"/>
        </w:rPr>
        <w:t>a</w:t>
      </w:r>
      <w:r w:rsidRPr="00B16EF8">
        <w:rPr>
          <w:rFonts w:eastAsia="Times New Roman"/>
        </w:rPr>
        <w:t xml:space="preserve">pprove the hiring of Jessica </w:t>
      </w:r>
      <w:proofErr w:type="spellStart"/>
      <w:r w:rsidRPr="00B16EF8">
        <w:rPr>
          <w:rFonts w:eastAsia="Times New Roman"/>
        </w:rPr>
        <w:t>Horick</w:t>
      </w:r>
      <w:proofErr w:type="spellEnd"/>
      <w:r w:rsidRPr="00B16EF8">
        <w:rPr>
          <w:rFonts w:eastAsia="Times New Roman"/>
        </w:rPr>
        <w:t xml:space="preserve"> as a part time Court Clerk at the hourly rate of $14.50</w:t>
      </w:r>
      <w:r>
        <w:rPr>
          <w:rFonts w:eastAsia="Times New Roman"/>
        </w:rPr>
        <w:t>, effective June 12, 2023, by Trustee Capozzoli, seconded by Trustee Treco, 5 ayes, 0 nays.</w:t>
      </w:r>
    </w:p>
    <w:p w14:paraId="079B367A" w14:textId="70E244A6" w:rsidR="00B16EF8" w:rsidRPr="00B16EF8" w:rsidRDefault="00B16EF8" w:rsidP="00B16EF8">
      <w:pPr>
        <w:rPr>
          <w:rFonts w:eastAsia="Times New Roman"/>
        </w:rPr>
      </w:pPr>
      <w:r>
        <w:rPr>
          <w:rFonts w:eastAsia="Times New Roman"/>
        </w:rPr>
        <w:t xml:space="preserve">Motion to </w:t>
      </w:r>
      <w:r w:rsidR="00F23040">
        <w:rPr>
          <w:rFonts w:eastAsia="Times New Roman"/>
        </w:rPr>
        <w:t>i</w:t>
      </w:r>
      <w:r w:rsidRPr="00B16EF8">
        <w:rPr>
          <w:rFonts w:eastAsia="Times New Roman"/>
        </w:rPr>
        <w:t>ncrease Anna O’Donnell’s hourly rate of pay by $1.00</w:t>
      </w:r>
      <w:r>
        <w:rPr>
          <w:rFonts w:eastAsia="Times New Roman"/>
        </w:rPr>
        <w:t xml:space="preserve"> from $16.13 to $17.13</w:t>
      </w:r>
      <w:r w:rsidRPr="00B16EF8">
        <w:rPr>
          <w:rFonts w:eastAsia="Times New Roman"/>
        </w:rPr>
        <w:t>, effective Monday, June 19, 2023</w:t>
      </w:r>
      <w:r>
        <w:rPr>
          <w:rFonts w:eastAsia="Times New Roman"/>
        </w:rPr>
        <w:t>, by Deputy Mayor Woznick, seconded by Trustee Capozzoli, 5 ayes, 0 nays.</w:t>
      </w:r>
    </w:p>
    <w:bookmarkEnd w:id="0"/>
    <w:p w14:paraId="51A69AAF" w14:textId="21EAB7C2" w:rsidR="004007CE" w:rsidRDefault="003A0FFF" w:rsidP="00B733FC">
      <w:pPr>
        <w:pStyle w:val="NoSpacing"/>
      </w:pPr>
      <w:r>
        <w:t xml:space="preserve">Motion to </w:t>
      </w:r>
      <w:r w:rsidR="008373AD">
        <w:t>adjourn</w:t>
      </w:r>
      <w:r>
        <w:t xml:space="preserve"> the meeting at </w:t>
      </w:r>
      <w:r w:rsidR="00B16EF8">
        <w:t>5:56PM</w:t>
      </w:r>
      <w:r>
        <w:t xml:space="preserve"> by Trustee Capozzoli, seconded by Trustee </w:t>
      </w:r>
      <w:r w:rsidR="008373AD">
        <w:t xml:space="preserve">Giannico, </w:t>
      </w:r>
      <w:r w:rsidR="00B16EF8">
        <w:t>5</w:t>
      </w:r>
      <w:r w:rsidR="008373AD">
        <w:t xml:space="preserve"> ayes, 0 nays.</w:t>
      </w:r>
    </w:p>
    <w:p w14:paraId="6B6EA697" w14:textId="77777777" w:rsidR="00345C4A" w:rsidRDefault="00345C4A" w:rsidP="00B733FC">
      <w:pPr>
        <w:pStyle w:val="NoSpacing"/>
      </w:pPr>
    </w:p>
    <w:p w14:paraId="30693D96" w14:textId="77777777" w:rsidR="00B733FC" w:rsidRPr="00A23103" w:rsidRDefault="00B733FC" w:rsidP="00B733FC">
      <w:pPr>
        <w:spacing w:after="0" w:line="390" w:lineRule="atLeast"/>
        <w:textAlignment w:val="baseline"/>
        <w:rPr>
          <w:rFonts w:cstheme="minorHAnsi"/>
        </w:rPr>
      </w:pPr>
      <w:r w:rsidRPr="00A23103">
        <w:rPr>
          <w:rFonts w:eastAsia="Times New Roman" w:cstheme="minorHAnsi"/>
        </w:rPr>
        <w:t xml:space="preserve">Respectfully submitted, </w:t>
      </w:r>
      <w:r>
        <w:rPr>
          <w:rFonts w:eastAsia="Times New Roman" w:cstheme="minorHAnsi"/>
        </w:rPr>
        <w:t>David</w:t>
      </w:r>
      <w:r w:rsidRPr="00A23103">
        <w:rPr>
          <w:rFonts w:eastAsia="Times New Roman" w:cstheme="minorHAnsi"/>
        </w:rPr>
        <w:t xml:space="preserve"> Griffith</w:t>
      </w:r>
      <w:r>
        <w:rPr>
          <w:rFonts w:eastAsia="Times New Roman" w:cstheme="minorHAnsi"/>
        </w:rPr>
        <w:t xml:space="preserve">, </w:t>
      </w:r>
      <w:r w:rsidRPr="00A23103">
        <w:rPr>
          <w:rFonts w:eastAsia="Times New Roman" w:cstheme="minorHAnsi"/>
        </w:rPr>
        <w:t>Treasurer</w:t>
      </w:r>
    </w:p>
    <w:p w14:paraId="672155D7" w14:textId="77777777" w:rsidR="00B733FC" w:rsidRDefault="00B733FC" w:rsidP="00643694">
      <w:pPr>
        <w:pStyle w:val="NoSpacing"/>
        <w:jc w:val="both"/>
      </w:pPr>
    </w:p>
    <w:sectPr w:rsidR="00B733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9D65" w14:textId="77777777" w:rsidR="00B917C4" w:rsidRDefault="00B917C4" w:rsidP="00DD61BC">
      <w:pPr>
        <w:spacing w:after="0" w:line="240" w:lineRule="auto"/>
      </w:pPr>
      <w:r>
        <w:separator/>
      </w:r>
    </w:p>
  </w:endnote>
  <w:endnote w:type="continuationSeparator" w:id="0">
    <w:p w14:paraId="21FC8ACE" w14:textId="77777777" w:rsidR="00B917C4" w:rsidRDefault="00B917C4" w:rsidP="00DD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BEA9" w14:textId="77777777" w:rsidR="00B917C4" w:rsidRDefault="00B917C4" w:rsidP="00DD61BC">
      <w:pPr>
        <w:spacing w:after="0" w:line="240" w:lineRule="auto"/>
      </w:pPr>
      <w:r>
        <w:separator/>
      </w:r>
    </w:p>
  </w:footnote>
  <w:footnote w:type="continuationSeparator" w:id="0">
    <w:p w14:paraId="5EF8556F" w14:textId="77777777" w:rsidR="00B917C4" w:rsidRDefault="00B917C4" w:rsidP="00DD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B183" w14:textId="0A3F81B0" w:rsidR="004E4937" w:rsidRDefault="00DD61BC">
    <w:pPr>
      <w:pStyle w:val="Header"/>
    </w:pPr>
    <w:r>
      <w:tab/>
      <w:t>VILLAGE OF MAYBROOK BOARD OF TRUSTEES</w:t>
    </w:r>
    <w:r w:rsidR="0040200F">
      <w:t xml:space="preserve"> SPECIAL</w:t>
    </w:r>
    <w:r>
      <w:t xml:space="preserve"> MEETING- </w:t>
    </w:r>
    <w:r w:rsidR="0040200F">
      <w:t>June 12, 2023</w:t>
    </w:r>
  </w:p>
  <w:p w14:paraId="186F99AD" w14:textId="77777777" w:rsidR="00DD61BC" w:rsidRDefault="00DD6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CAC"/>
    <w:multiLevelType w:val="multilevel"/>
    <w:tmpl w:val="3F74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2A75"/>
    <w:multiLevelType w:val="multilevel"/>
    <w:tmpl w:val="ED1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B1304"/>
    <w:multiLevelType w:val="multilevel"/>
    <w:tmpl w:val="4AC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D53417"/>
    <w:multiLevelType w:val="hybridMultilevel"/>
    <w:tmpl w:val="CFC4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605A"/>
    <w:multiLevelType w:val="hybridMultilevel"/>
    <w:tmpl w:val="03DC6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383F"/>
    <w:multiLevelType w:val="multilevel"/>
    <w:tmpl w:val="0972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FF0E65"/>
    <w:multiLevelType w:val="hybridMultilevel"/>
    <w:tmpl w:val="822E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0F07"/>
    <w:multiLevelType w:val="multilevel"/>
    <w:tmpl w:val="8A02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EB3E66"/>
    <w:multiLevelType w:val="hybridMultilevel"/>
    <w:tmpl w:val="2A26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621144">
    <w:abstractNumId w:val="9"/>
  </w:num>
  <w:num w:numId="2" w16cid:durableId="586693776">
    <w:abstractNumId w:val="10"/>
  </w:num>
  <w:num w:numId="3" w16cid:durableId="606691252">
    <w:abstractNumId w:val="3"/>
  </w:num>
  <w:num w:numId="4" w16cid:durableId="1303072293">
    <w:abstractNumId w:val="1"/>
  </w:num>
  <w:num w:numId="5" w16cid:durableId="4795583">
    <w:abstractNumId w:val="6"/>
  </w:num>
  <w:num w:numId="6" w16cid:durableId="1164276086">
    <w:abstractNumId w:val="11"/>
  </w:num>
  <w:num w:numId="7" w16cid:durableId="1943299032">
    <w:abstractNumId w:val="0"/>
  </w:num>
  <w:num w:numId="8" w16cid:durableId="1188838419">
    <w:abstractNumId w:val="5"/>
  </w:num>
  <w:num w:numId="9" w16cid:durableId="1404715689">
    <w:abstractNumId w:val="2"/>
  </w:num>
  <w:num w:numId="10" w16cid:durableId="939411383">
    <w:abstractNumId w:val="8"/>
  </w:num>
  <w:num w:numId="11" w16cid:durableId="1906377409">
    <w:abstractNumId w:val="4"/>
  </w:num>
  <w:num w:numId="12" w16cid:durableId="1768504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BC"/>
    <w:rsid w:val="00011621"/>
    <w:rsid w:val="000229B7"/>
    <w:rsid w:val="00052E3E"/>
    <w:rsid w:val="00071FD2"/>
    <w:rsid w:val="000A50AB"/>
    <w:rsid w:val="000C1686"/>
    <w:rsid w:val="000D47AB"/>
    <w:rsid w:val="000E53EE"/>
    <w:rsid w:val="001167F4"/>
    <w:rsid w:val="00135D81"/>
    <w:rsid w:val="001510EC"/>
    <w:rsid w:val="00156FBC"/>
    <w:rsid w:val="00162645"/>
    <w:rsid w:val="00162ADA"/>
    <w:rsid w:val="00167BBD"/>
    <w:rsid w:val="00177C0C"/>
    <w:rsid w:val="00192303"/>
    <w:rsid w:val="001C5FFA"/>
    <w:rsid w:val="001F3EF7"/>
    <w:rsid w:val="002023E1"/>
    <w:rsid w:val="0026330A"/>
    <w:rsid w:val="002A67F0"/>
    <w:rsid w:val="002E2942"/>
    <w:rsid w:val="00321C31"/>
    <w:rsid w:val="00345C4A"/>
    <w:rsid w:val="0035622E"/>
    <w:rsid w:val="00394DAB"/>
    <w:rsid w:val="003A0FFF"/>
    <w:rsid w:val="003A78DE"/>
    <w:rsid w:val="003B3971"/>
    <w:rsid w:val="003D5E1F"/>
    <w:rsid w:val="003E28C9"/>
    <w:rsid w:val="004007CE"/>
    <w:rsid w:val="0040200F"/>
    <w:rsid w:val="0041555F"/>
    <w:rsid w:val="00461BD5"/>
    <w:rsid w:val="00465CD7"/>
    <w:rsid w:val="0049457F"/>
    <w:rsid w:val="004A3D27"/>
    <w:rsid w:val="004E4937"/>
    <w:rsid w:val="004E6A80"/>
    <w:rsid w:val="004E70C1"/>
    <w:rsid w:val="00531C5E"/>
    <w:rsid w:val="00547ED4"/>
    <w:rsid w:val="005A58DA"/>
    <w:rsid w:val="005B1A00"/>
    <w:rsid w:val="005D2F9D"/>
    <w:rsid w:val="0061190B"/>
    <w:rsid w:val="00614FEE"/>
    <w:rsid w:val="00640BB8"/>
    <w:rsid w:val="00643694"/>
    <w:rsid w:val="00651152"/>
    <w:rsid w:val="00671D2F"/>
    <w:rsid w:val="00677268"/>
    <w:rsid w:val="00691A08"/>
    <w:rsid w:val="00696BB1"/>
    <w:rsid w:val="006B06FE"/>
    <w:rsid w:val="006E0318"/>
    <w:rsid w:val="006E061A"/>
    <w:rsid w:val="007065AB"/>
    <w:rsid w:val="007367C9"/>
    <w:rsid w:val="0076436A"/>
    <w:rsid w:val="007771AA"/>
    <w:rsid w:val="00783FD9"/>
    <w:rsid w:val="007F3E62"/>
    <w:rsid w:val="00802E48"/>
    <w:rsid w:val="008373AD"/>
    <w:rsid w:val="00875786"/>
    <w:rsid w:val="0087743E"/>
    <w:rsid w:val="008D43B1"/>
    <w:rsid w:val="008E6AA7"/>
    <w:rsid w:val="008F0A8E"/>
    <w:rsid w:val="008F6F91"/>
    <w:rsid w:val="008F7A7A"/>
    <w:rsid w:val="00926049"/>
    <w:rsid w:val="009312A9"/>
    <w:rsid w:val="009345A1"/>
    <w:rsid w:val="009354C6"/>
    <w:rsid w:val="009806B2"/>
    <w:rsid w:val="00997B2C"/>
    <w:rsid w:val="009E2030"/>
    <w:rsid w:val="009F0537"/>
    <w:rsid w:val="009F1E53"/>
    <w:rsid w:val="00A11C05"/>
    <w:rsid w:val="00A23103"/>
    <w:rsid w:val="00A30C28"/>
    <w:rsid w:val="00A4207A"/>
    <w:rsid w:val="00A475C5"/>
    <w:rsid w:val="00A74B1B"/>
    <w:rsid w:val="00AA6111"/>
    <w:rsid w:val="00AB168B"/>
    <w:rsid w:val="00AC2C7B"/>
    <w:rsid w:val="00B1324A"/>
    <w:rsid w:val="00B16EF8"/>
    <w:rsid w:val="00B24290"/>
    <w:rsid w:val="00B325E0"/>
    <w:rsid w:val="00B512B9"/>
    <w:rsid w:val="00B51BF4"/>
    <w:rsid w:val="00B5300C"/>
    <w:rsid w:val="00B54BEE"/>
    <w:rsid w:val="00B56A83"/>
    <w:rsid w:val="00B733FC"/>
    <w:rsid w:val="00B917C4"/>
    <w:rsid w:val="00B9598E"/>
    <w:rsid w:val="00BB6D67"/>
    <w:rsid w:val="00BE03CA"/>
    <w:rsid w:val="00C44C6A"/>
    <w:rsid w:val="00C46839"/>
    <w:rsid w:val="00C722ED"/>
    <w:rsid w:val="00C74DC9"/>
    <w:rsid w:val="00C82ACE"/>
    <w:rsid w:val="00CA28C0"/>
    <w:rsid w:val="00CA7174"/>
    <w:rsid w:val="00CB0977"/>
    <w:rsid w:val="00CE45DA"/>
    <w:rsid w:val="00CF2166"/>
    <w:rsid w:val="00D30B85"/>
    <w:rsid w:val="00D501DB"/>
    <w:rsid w:val="00D62F52"/>
    <w:rsid w:val="00D7543A"/>
    <w:rsid w:val="00D8272A"/>
    <w:rsid w:val="00DC6B5E"/>
    <w:rsid w:val="00DD61BC"/>
    <w:rsid w:val="00E42188"/>
    <w:rsid w:val="00E47FC5"/>
    <w:rsid w:val="00E64CAA"/>
    <w:rsid w:val="00E77302"/>
    <w:rsid w:val="00EA4AF2"/>
    <w:rsid w:val="00EA6B63"/>
    <w:rsid w:val="00ED63A3"/>
    <w:rsid w:val="00EE5537"/>
    <w:rsid w:val="00F16543"/>
    <w:rsid w:val="00F23040"/>
    <w:rsid w:val="00F35289"/>
    <w:rsid w:val="00F72DAE"/>
    <w:rsid w:val="00FA7E4B"/>
    <w:rsid w:val="00FD5CE5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3C745"/>
  <w15:chartTrackingRefBased/>
  <w15:docId w15:val="{67722C75-7216-4545-A1A3-B20C809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BC"/>
  </w:style>
  <w:style w:type="paragraph" w:styleId="Footer">
    <w:name w:val="footer"/>
    <w:basedOn w:val="Normal"/>
    <w:link w:val="FooterChar"/>
    <w:uiPriority w:val="99"/>
    <w:unhideWhenUsed/>
    <w:rsid w:val="00DD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BC"/>
  </w:style>
  <w:style w:type="paragraph" w:styleId="ListParagraph">
    <w:name w:val="List Paragraph"/>
    <w:basedOn w:val="Normal"/>
    <w:uiPriority w:val="34"/>
    <w:qFormat/>
    <w:rsid w:val="000229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2030"/>
    <w:rPr>
      <w:b/>
      <w:bCs/>
    </w:rPr>
  </w:style>
  <w:style w:type="character" w:styleId="Emphasis">
    <w:name w:val="Emphasis"/>
    <w:basedOn w:val="DefaultParagraphFont"/>
    <w:uiPriority w:val="20"/>
    <w:qFormat/>
    <w:rsid w:val="009E2030"/>
    <w:rPr>
      <w:i/>
      <w:iCs/>
    </w:rPr>
  </w:style>
  <w:style w:type="paragraph" w:customStyle="1" w:styleId="et-social-icon">
    <w:name w:val="et-social-icon"/>
    <w:basedOn w:val="Normal"/>
    <w:rsid w:val="009E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2942"/>
    <w:pPr>
      <w:spacing w:after="0" w:line="240" w:lineRule="auto"/>
    </w:pPr>
  </w:style>
  <w:style w:type="character" w:styleId="Hyperlink">
    <w:name w:val="Hyperlink"/>
    <w:basedOn w:val="DefaultParagraphFont"/>
    <w:rsid w:val="007367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B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32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2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63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David Griffith</cp:lastModifiedBy>
  <cp:revision>5</cp:revision>
  <dcterms:created xsi:type="dcterms:W3CDTF">2023-06-15T13:55:00Z</dcterms:created>
  <dcterms:modified xsi:type="dcterms:W3CDTF">2023-06-21T13:28:00Z</dcterms:modified>
</cp:coreProperties>
</file>