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B39C" w14:textId="092E9805" w:rsidR="00546197" w:rsidRDefault="009603CA">
      <w:r>
        <w:tab/>
      </w:r>
      <w:r>
        <w:tab/>
      </w:r>
      <w:r>
        <w:tab/>
      </w:r>
      <w:r>
        <w:tab/>
      </w:r>
      <w:r>
        <w:tab/>
        <w:t xml:space="preserve">Village of Maybrook </w:t>
      </w:r>
    </w:p>
    <w:p w14:paraId="62B3AD58" w14:textId="553543EB" w:rsidR="009603CA" w:rsidRDefault="009603CA">
      <w:r>
        <w:tab/>
      </w:r>
      <w:r>
        <w:tab/>
      </w:r>
      <w:r>
        <w:tab/>
      </w:r>
      <w:r>
        <w:tab/>
      </w:r>
      <w:r>
        <w:tab/>
        <w:t>Board of Trustees Meeting</w:t>
      </w:r>
    </w:p>
    <w:p w14:paraId="5359F3CD" w14:textId="46C18A55" w:rsidR="009603CA" w:rsidRDefault="009603CA">
      <w:r>
        <w:tab/>
      </w:r>
      <w:r>
        <w:tab/>
      </w:r>
      <w:r>
        <w:tab/>
      </w:r>
      <w:r>
        <w:tab/>
      </w:r>
      <w:r>
        <w:tab/>
        <w:t>Agenda 04-24-23</w:t>
      </w:r>
    </w:p>
    <w:p w14:paraId="27B46F53" w14:textId="5A820CCD" w:rsidR="009603CA" w:rsidRDefault="009603CA">
      <w:r>
        <w:tab/>
      </w:r>
      <w:r>
        <w:tab/>
      </w:r>
      <w:r>
        <w:tab/>
      </w:r>
      <w:r>
        <w:tab/>
      </w:r>
      <w:r>
        <w:tab/>
      </w:r>
      <w:r>
        <w:tab/>
        <w:t>7PM</w:t>
      </w:r>
    </w:p>
    <w:p w14:paraId="7AF1A950" w14:textId="77777777" w:rsidR="009603CA" w:rsidRDefault="009603CA"/>
    <w:p w14:paraId="3277CE3A" w14:textId="0C49C9B7" w:rsidR="009603CA" w:rsidRDefault="009603CA">
      <w:r>
        <w:t xml:space="preserve">****7PM- Joint Public Hearing Regarding Carson Power, LLC Solar Project, including Introductory Local Law #6 of 2022 And Introductory Local Law #1 of 2023, Site Plan, Subdivision </w:t>
      </w:r>
      <w:proofErr w:type="gramStart"/>
      <w:r>
        <w:t>And</w:t>
      </w:r>
      <w:proofErr w:type="gramEnd"/>
      <w:r>
        <w:t xml:space="preserve"> Special Permit Applications</w:t>
      </w:r>
    </w:p>
    <w:p w14:paraId="7EC42336" w14:textId="77777777" w:rsidR="007F1165" w:rsidRDefault="007F1165"/>
    <w:p w14:paraId="043EB540" w14:textId="77777777" w:rsidR="007F1165" w:rsidRDefault="007F1165"/>
    <w:sectPr w:rsidR="007F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CA"/>
    <w:rsid w:val="0048580E"/>
    <w:rsid w:val="00546197"/>
    <w:rsid w:val="007F1165"/>
    <w:rsid w:val="009603CA"/>
    <w:rsid w:val="00A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54AA"/>
  <w15:chartTrackingRefBased/>
  <w15:docId w15:val="{C48D51FA-C49C-4E22-AAFB-04C0C62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/>
  <cp:revision>1</cp:revision>
  <dcterms:created xsi:type="dcterms:W3CDTF">2023-04-24T12:54:00Z</dcterms:created>
</cp:coreProperties>
</file>