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2E62" w14:textId="5CE58F39" w:rsidR="008E4B09" w:rsidRDefault="00975A81" w:rsidP="00975A81">
      <w:pPr>
        <w:jc w:val="center"/>
      </w:pPr>
      <w:r>
        <w:t xml:space="preserve">Village of Maybrook </w:t>
      </w:r>
    </w:p>
    <w:p w14:paraId="6DB4572B" w14:textId="1F6EC23C" w:rsidR="00975A81" w:rsidRDefault="00975A81" w:rsidP="00975A81">
      <w:pPr>
        <w:jc w:val="center"/>
      </w:pPr>
      <w:r>
        <w:t>Planning Board Meeting</w:t>
      </w:r>
    </w:p>
    <w:p w14:paraId="771E353C" w14:textId="663F964E" w:rsidR="00975A81" w:rsidRDefault="00975A81" w:rsidP="00975A81">
      <w:pPr>
        <w:jc w:val="center"/>
      </w:pPr>
      <w:r>
        <w:t>June 29, 2022</w:t>
      </w:r>
    </w:p>
    <w:p w14:paraId="3076233A" w14:textId="5AEACAA5" w:rsidR="00975A81" w:rsidRDefault="00975A81" w:rsidP="00975A81">
      <w:pPr>
        <w:jc w:val="center"/>
      </w:pPr>
      <w:r>
        <w:t>6(M</w:t>
      </w:r>
    </w:p>
    <w:p w14:paraId="7C6D02F7" w14:textId="6BA69D64" w:rsidR="00975A81" w:rsidRDefault="00975A81" w:rsidP="00975A81">
      <w:pPr>
        <w:jc w:val="center"/>
      </w:pPr>
      <w:r>
        <w:t>Zoom Meeting</w:t>
      </w:r>
    </w:p>
    <w:p w14:paraId="71F107B3" w14:textId="46C16054" w:rsidR="00975A81" w:rsidRDefault="00975A81" w:rsidP="00975A81">
      <w:pPr>
        <w:jc w:val="center"/>
      </w:pPr>
    </w:p>
    <w:p w14:paraId="03994B90" w14:textId="7790C33E" w:rsidR="00975A81" w:rsidRDefault="00975A81" w:rsidP="00975A81">
      <w:pPr>
        <w:pStyle w:val="ListParagraph"/>
        <w:numPr>
          <w:ilvl w:val="0"/>
          <w:numId w:val="1"/>
        </w:numPr>
      </w:pPr>
      <w:r>
        <w:t>Request, Bluestone 3 90 Day Extension of Conditional Final Approval</w:t>
      </w:r>
    </w:p>
    <w:p w14:paraId="079F28FF" w14:textId="07A762F3" w:rsidR="00975A81" w:rsidRDefault="002A1CDB" w:rsidP="00975A81">
      <w:pPr>
        <w:pStyle w:val="ListParagraph"/>
        <w:numPr>
          <w:ilvl w:val="0"/>
          <w:numId w:val="1"/>
        </w:numPr>
      </w:pPr>
      <w:r>
        <w:t>Request, Maybrook Glen Subdivision</w:t>
      </w:r>
      <w:r w:rsidR="00AC7232">
        <w:t xml:space="preserve"> Extension of Conditional Final Subdivision Approval</w:t>
      </w:r>
    </w:p>
    <w:p w14:paraId="3B8BA65F" w14:textId="54BF549E" w:rsidR="00AC7232" w:rsidRDefault="00AC7232" w:rsidP="00975A81">
      <w:pPr>
        <w:pStyle w:val="ListParagraph"/>
        <w:numPr>
          <w:ilvl w:val="0"/>
          <w:numId w:val="1"/>
        </w:numPr>
      </w:pPr>
      <w:r>
        <w:t>Galaxy Maybrook Subdivision</w:t>
      </w:r>
    </w:p>
    <w:p w14:paraId="4B1E1F05" w14:textId="4FA6E871" w:rsidR="00AC7232" w:rsidRDefault="00AC7232" w:rsidP="00975A81">
      <w:pPr>
        <w:pStyle w:val="ListParagraph"/>
        <w:numPr>
          <w:ilvl w:val="0"/>
          <w:numId w:val="1"/>
        </w:numPr>
      </w:pPr>
      <w:r>
        <w:t>309 Homestead Avenue, Christopher Orta</w:t>
      </w:r>
    </w:p>
    <w:sectPr w:rsidR="00AC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5F30"/>
    <w:multiLevelType w:val="hybridMultilevel"/>
    <w:tmpl w:val="0E90F16E"/>
    <w:lvl w:ilvl="0" w:tplc="D548B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014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81"/>
    <w:rsid w:val="002A1CDB"/>
    <w:rsid w:val="00795DD4"/>
    <w:rsid w:val="008E4B09"/>
    <w:rsid w:val="00975A81"/>
    <w:rsid w:val="00AC7232"/>
    <w:rsid w:val="00ED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BEAE"/>
  <w15:chartTrackingRefBased/>
  <w15:docId w15:val="{8D6A15A1-3840-41D7-AE48-87684F56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1</cp:revision>
  <cp:lastPrinted>2022-06-28T15:35:00Z</cp:lastPrinted>
  <dcterms:created xsi:type="dcterms:W3CDTF">2022-06-28T13:12:00Z</dcterms:created>
  <dcterms:modified xsi:type="dcterms:W3CDTF">2022-06-28T15:35:00Z</dcterms:modified>
</cp:coreProperties>
</file>