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2195" w14:textId="5ADBC515" w:rsidR="00C85655" w:rsidRDefault="00B94753" w:rsidP="00B94753">
      <w:pPr>
        <w:jc w:val="center"/>
      </w:pPr>
      <w:r>
        <w:t>Village of Maybrook</w:t>
      </w:r>
    </w:p>
    <w:p w14:paraId="3C249125" w14:textId="6563C79D" w:rsidR="00B94753" w:rsidRDefault="00B94753" w:rsidP="00B94753">
      <w:pPr>
        <w:jc w:val="center"/>
      </w:pPr>
      <w:r>
        <w:t>Board of Trustees Meeting</w:t>
      </w:r>
    </w:p>
    <w:p w14:paraId="3FEDBD8F" w14:textId="79CB4BA7" w:rsidR="00B94753" w:rsidRDefault="00B94753" w:rsidP="00B94753">
      <w:pPr>
        <w:jc w:val="center"/>
      </w:pPr>
      <w:r>
        <w:t>7PM</w:t>
      </w:r>
    </w:p>
    <w:p w14:paraId="07224161" w14:textId="0D37F278" w:rsidR="00B94753" w:rsidRDefault="00B94753" w:rsidP="00B94753">
      <w:pPr>
        <w:jc w:val="center"/>
      </w:pPr>
      <w:r>
        <w:t>Agenda</w:t>
      </w:r>
    </w:p>
    <w:p w14:paraId="365DAEBA" w14:textId="4304D3D6" w:rsidR="00B94753" w:rsidRDefault="00B94753" w:rsidP="00B94753">
      <w:pPr>
        <w:jc w:val="center"/>
      </w:pPr>
    </w:p>
    <w:p w14:paraId="2B3F9069" w14:textId="51448AA4" w:rsidR="00B94753" w:rsidRDefault="00B94753" w:rsidP="00B94753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>, Chairman John Wilson.</w:t>
      </w:r>
    </w:p>
    <w:p w14:paraId="4D878CA5" w14:textId="0C91F077" w:rsidR="00B94753" w:rsidRDefault="00B94753" w:rsidP="00B94753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>, Jane Schimpf.</w:t>
      </w:r>
    </w:p>
    <w:p w14:paraId="55C2BCC0" w14:textId="7B6575E9" w:rsidR="00B94753" w:rsidRDefault="00B94753" w:rsidP="00B94753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 xml:space="preserve">, Ed &amp; Helene </w:t>
      </w:r>
      <w:proofErr w:type="spellStart"/>
      <w:r>
        <w:t>Protsko</w:t>
      </w:r>
      <w:proofErr w:type="spellEnd"/>
      <w:r>
        <w:t>.</w:t>
      </w:r>
    </w:p>
    <w:p w14:paraId="7E696493" w14:textId="68C037C5" w:rsidR="00B94753" w:rsidRDefault="00B94753" w:rsidP="00B94753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>you Letter</w:t>
      </w:r>
      <w:proofErr w:type="gramEnd"/>
      <w:r>
        <w:t xml:space="preserve">, Rhonda </w:t>
      </w:r>
      <w:proofErr w:type="spellStart"/>
      <w:r>
        <w:t>D’Auria</w:t>
      </w:r>
      <w:proofErr w:type="spellEnd"/>
      <w:r>
        <w:t>.</w:t>
      </w:r>
    </w:p>
    <w:p w14:paraId="312869EB" w14:textId="6D6E7936" w:rsidR="00B94753" w:rsidRDefault="00041BB3" w:rsidP="00B94753">
      <w:pPr>
        <w:pStyle w:val="ListParagraph"/>
        <w:numPr>
          <w:ilvl w:val="0"/>
          <w:numId w:val="1"/>
        </w:numPr>
      </w:pPr>
      <w:r>
        <w:t>Letter of Resignation, F/T Police Officer Christine Kohlberger.</w:t>
      </w:r>
    </w:p>
    <w:p w14:paraId="422D0421" w14:textId="0B322898" w:rsidR="00041BB3" w:rsidRDefault="00041BB3" w:rsidP="00B94753">
      <w:pPr>
        <w:pStyle w:val="ListParagraph"/>
        <w:numPr>
          <w:ilvl w:val="0"/>
          <w:numId w:val="1"/>
        </w:numPr>
      </w:pPr>
      <w:r>
        <w:t>Letter of Resignation, Acting Village Justice Edward P. Souto.</w:t>
      </w:r>
    </w:p>
    <w:p w14:paraId="1E4BFA4E" w14:textId="2DADB3FC" w:rsidR="00041BB3" w:rsidRDefault="00041BB3" w:rsidP="00B94753">
      <w:pPr>
        <w:pStyle w:val="ListParagraph"/>
        <w:numPr>
          <w:ilvl w:val="0"/>
          <w:numId w:val="1"/>
        </w:numPr>
      </w:pPr>
      <w:r>
        <w:t>Building Inspector’s Report, June &amp; July 2021.</w:t>
      </w:r>
    </w:p>
    <w:p w14:paraId="7BDEA847" w14:textId="649FE493" w:rsidR="00041BB3" w:rsidRDefault="00041BB3" w:rsidP="00B94753">
      <w:pPr>
        <w:pStyle w:val="ListParagraph"/>
        <w:numPr>
          <w:ilvl w:val="0"/>
          <w:numId w:val="1"/>
        </w:numPr>
      </w:pPr>
      <w:r>
        <w:t xml:space="preserve">Authorization, Orange -Ulster </w:t>
      </w:r>
      <w:proofErr w:type="spellStart"/>
      <w:r>
        <w:t>Boces</w:t>
      </w:r>
      <w:proofErr w:type="spellEnd"/>
      <w:r>
        <w:t xml:space="preserve"> &amp; Village of Maybrook Police </w:t>
      </w:r>
      <w:proofErr w:type="gramStart"/>
      <w:r>
        <w:t>Department  For</w:t>
      </w:r>
      <w:proofErr w:type="gramEnd"/>
      <w:r>
        <w:t xml:space="preserve"> Clinical Experience Contractual Agreement .</w:t>
      </w:r>
    </w:p>
    <w:p w14:paraId="6510CC05" w14:textId="508EBD19" w:rsidR="00041BB3" w:rsidRDefault="00041BB3" w:rsidP="00B94753">
      <w:pPr>
        <w:pStyle w:val="ListParagraph"/>
        <w:numPr>
          <w:ilvl w:val="0"/>
          <w:numId w:val="1"/>
        </w:numPr>
      </w:pPr>
      <w:r>
        <w:t xml:space="preserve">Tabled Local Law # 4 of 2021, Opting Out </w:t>
      </w:r>
      <w:proofErr w:type="gramStart"/>
      <w:r>
        <w:t>Of</w:t>
      </w:r>
      <w:proofErr w:type="gramEnd"/>
      <w:r>
        <w:t xml:space="preserve"> Licensing &amp; Establishing Retail Cannabis Dispensaries And On-Site Cannabis Consumption Establishments Within The Village of Maybrook.</w:t>
      </w:r>
    </w:p>
    <w:p w14:paraId="0EF94958" w14:textId="4A94D30B" w:rsidR="00041BB3" w:rsidRDefault="00041BB3" w:rsidP="00B94753">
      <w:pPr>
        <w:pStyle w:val="ListParagraph"/>
        <w:numPr>
          <w:ilvl w:val="0"/>
          <w:numId w:val="1"/>
        </w:numPr>
      </w:pPr>
      <w:r>
        <w:t xml:space="preserve">Tabled &amp; Amended Local Law #5 of 2021, modifying the provisions of chapter 189(“Vehicles </w:t>
      </w:r>
      <w:proofErr w:type="gramStart"/>
      <w:r>
        <w:t>And</w:t>
      </w:r>
      <w:proofErr w:type="gramEnd"/>
      <w:r>
        <w:t xml:space="preserve"> Traffic”) Of The Code Of The Village of Maybrook To Restrict Parking Along Abbey Avenue.</w:t>
      </w:r>
    </w:p>
    <w:p w14:paraId="4A712DCE" w14:textId="4CCEBFC4" w:rsidR="00041BB3" w:rsidRDefault="00E92421" w:rsidP="00B94753">
      <w:pPr>
        <w:pStyle w:val="ListParagraph"/>
        <w:numPr>
          <w:ilvl w:val="0"/>
          <w:numId w:val="1"/>
        </w:numPr>
      </w:pPr>
      <w:r>
        <w:t xml:space="preserve">Authorization, Amendment </w:t>
      </w:r>
      <w:proofErr w:type="gramStart"/>
      <w:r>
        <w:t>Of</w:t>
      </w:r>
      <w:proofErr w:type="gramEnd"/>
      <w:r>
        <w:t xml:space="preserve"> Municipal Cooperative Agreement Community Development Block Grant-Municipal Agreement For FY-2020.</w:t>
      </w:r>
    </w:p>
    <w:p w14:paraId="329FA137" w14:textId="77777777" w:rsidR="00E92421" w:rsidRDefault="00E92421" w:rsidP="00E92421">
      <w:pPr>
        <w:pStyle w:val="ListParagraph"/>
      </w:pPr>
    </w:p>
    <w:sectPr w:rsidR="00E9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777D"/>
    <w:multiLevelType w:val="hybridMultilevel"/>
    <w:tmpl w:val="89BA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53"/>
    <w:rsid w:val="00041BB3"/>
    <w:rsid w:val="00B94753"/>
    <w:rsid w:val="00C85655"/>
    <w:rsid w:val="00E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FE6E"/>
  <w15:chartTrackingRefBased/>
  <w15:docId w15:val="{749E34CB-5743-4BF8-BC3F-C2358588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2021-08-30T15:25:00Z</dcterms:created>
  <dcterms:modified xsi:type="dcterms:W3CDTF">2021-08-30T16:02:00Z</dcterms:modified>
</cp:coreProperties>
</file>