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CCB3" w14:textId="60B4C617" w:rsidR="00BA015D" w:rsidRDefault="00805CA6" w:rsidP="00805CA6">
      <w:pPr>
        <w:jc w:val="center"/>
      </w:pPr>
      <w:r>
        <w:t xml:space="preserve">Village of Maybrook </w:t>
      </w:r>
    </w:p>
    <w:p w14:paraId="122046DC" w14:textId="09D98E2B" w:rsidR="00805CA6" w:rsidRDefault="00805CA6" w:rsidP="00805CA6">
      <w:pPr>
        <w:jc w:val="center"/>
      </w:pPr>
      <w:r>
        <w:t>Board of Trustees Meeting</w:t>
      </w:r>
    </w:p>
    <w:p w14:paraId="7A2FBC4B" w14:textId="2CD6C917" w:rsidR="00805CA6" w:rsidRDefault="00805CA6" w:rsidP="00805CA6">
      <w:pPr>
        <w:jc w:val="center"/>
      </w:pPr>
      <w:r>
        <w:t>Agenda- 6-28-2021</w:t>
      </w:r>
    </w:p>
    <w:p w14:paraId="46ED4069" w14:textId="264243DD" w:rsidR="00805CA6" w:rsidRDefault="00805CA6" w:rsidP="00805CA6">
      <w:pPr>
        <w:jc w:val="center"/>
      </w:pPr>
      <w:r>
        <w:t>7PM</w:t>
      </w:r>
    </w:p>
    <w:p w14:paraId="57324D41" w14:textId="26F0873B" w:rsidR="00805CA6" w:rsidRDefault="00805CA6" w:rsidP="00805CA6">
      <w:pPr>
        <w:jc w:val="center"/>
        <w:rPr>
          <w:b/>
          <w:bCs/>
        </w:rPr>
      </w:pPr>
      <w:r w:rsidRPr="00805CA6">
        <w:rPr>
          <w:b/>
          <w:bCs/>
        </w:rPr>
        <w:t>IN PERSON MEETING</w:t>
      </w:r>
    </w:p>
    <w:p w14:paraId="74809FA6" w14:textId="05798C82" w:rsidR="00805CA6" w:rsidRDefault="00805CA6" w:rsidP="00805CA6">
      <w:pPr>
        <w:jc w:val="center"/>
        <w:rPr>
          <w:b/>
          <w:bCs/>
        </w:rPr>
      </w:pPr>
    </w:p>
    <w:p w14:paraId="23100B9B" w14:textId="354D1EF0" w:rsid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John Cappello &amp; Gerry </w:t>
      </w:r>
      <w:proofErr w:type="spellStart"/>
      <w:r>
        <w:rPr>
          <w:b/>
          <w:bCs/>
        </w:rPr>
        <w:t>Jacobowitz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Rumpf</w:t>
      </w:r>
      <w:proofErr w:type="spellEnd"/>
      <w:r>
        <w:rPr>
          <w:b/>
          <w:bCs/>
        </w:rPr>
        <w:t xml:space="preserve"> Property, Sketch Yield </w:t>
      </w:r>
      <w:proofErr w:type="gramStart"/>
      <w:r>
        <w:rPr>
          <w:b/>
          <w:bCs/>
        </w:rPr>
        <w:t>Plan,  Sketch</w:t>
      </w:r>
      <w:proofErr w:type="gramEnd"/>
      <w:r>
        <w:rPr>
          <w:b/>
          <w:bCs/>
        </w:rPr>
        <w:t xml:space="preserve"> Cluster Plan Alternate 1</w:t>
      </w:r>
    </w:p>
    <w:p w14:paraId="6AA89A54" w14:textId="0DDFCD47" w:rsid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Thank </w:t>
      </w:r>
      <w:proofErr w:type="gramStart"/>
      <w:r>
        <w:rPr>
          <w:b/>
          <w:bCs/>
        </w:rPr>
        <w:t>you Letter</w:t>
      </w:r>
      <w:proofErr w:type="gramEnd"/>
      <w:r>
        <w:rPr>
          <w:b/>
          <w:bCs/>
        </w:rPr>
        <w:t xml:space="preserve">- Diane </w:t>
      </w:r>
      <w:proofErr w:type="spellStart"/>
      <w:r>
        <w:rPr>
          <w:b/>
          <w:bCs/>
        </w:rPr>
        <w:t>Sandboothe</w:t>
      </w:r>
      <w:proofErr w:type="spellEnd"/>
    </w:p>
    <w:p w14:paraId="5DD2C52E" w14:textId="1347E5D0" w:rsid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Building Inspector’s Report- May 2021</w:t>
      </w:r>
    </w:p>
    <w:p w14:paraId="48481296" w14:textId="686BB9A8" w:rsid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Authorization- Turn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Town Teal</w:t>
      </w:r>
    </w:p>
    <w:p w14:paraId="07BE47F1" w14:textId="26BD72DA" w:rsid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Authorization, Nugent &amp; </w:t>
      </w:r>
      <w:proofErr w:type="spellStart"/>
      <w:r>
        <w:rPr>
          <w:b/>
          <w:bCs/>
        </w:rPr>
        <w:t>Haessler</w:t>
      </w:r>
      <w:proofErr w:type="spellEnd"/>
      <w:r>
        <w:rPr>
          <w:b/>
          <w:bCs/>
        </w:rPr>
        <w:t>, P.C.</w:t>
      </w:r>
    </w:p>
    <w:p w14:paraId="4CEBCDD7" w14:textId="09FEDF8C" w:rsid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Authorization, Sanitary Sewer Lining Award of Bid</w:t>
      </w:r>
    </w:p>
    <w:p w14:paraId="30D024E9" w14:textId="77777777" w:rsid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Introductory Local Law #3 of 2021, Officially Annexing Portions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Two Parcels of Property Previously Located In The Town Of Montgomery And Identified On The Town Tax Maps As Section 34, Block 1, Lot 63 &amp; Section 37, Block 1, Lot 4.</w:t>
      </w:r>
    </w:p>
    <w:p w14:paraId="79CA460F" w14:textId="77777777" w:rsidR="00BE162A" w:rsidRDefault="00BE162A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Introductory Local Law #4 Of 2021 Adopted pursuant To Cannabis Law 131 Opting Out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Licensing And Establishing Retail Cannabis Dispensaries And On-Site Cannabis Consumption Establishments Within The Village of Maybrook.</w:t>
      </w:r>
    </w:p>
    <w:p w14:paraId="11D2BF0D" w14:textId="08B04D7C" w:rsidR="00805CA6" w:rsidRPr="00805CA6" w:rsidRDefault="00805CA6" w:rsidP="00805C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9629B5">
        <w:rPr>
          <w:b/>
          <w:bCs/>
        </w:rPr>
        <w:t>Introductory Local Law #5 of 2021 Modifying The Provisions Of Chapter 189 (“ Vehicles And Traffic”) Of The Code Of The Village Of Maybrook To Restrict Parking Along Abbey Avenue.</w:t>
      </w:r>
    </w:p>
    <w:p w14:paraId="58316E07" w14:textId="77777777" w:rsidR="00805CA6" w:rsidRDefault="00805CA6" w:rsidP="00805CA6">
      <w:pPr>
        <w:jc w:val="center"/>
      </w:pPr>
    </w:p>
    <w:sectPr w:rsidR="0080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3069"/>
    <w:multiLevelType w:val="hybridMultilevel"/>
    <w:tmpl w:val="999A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A6"/>
    <w:rsid w:val="0049788A"/>
    <w:rsid w:val="00805CA6"/>
    <w:rsid w:val="009629B5"/>
    <w:rsid w:val="00BA015D"/>
    <w:rsid w:val="00B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A449"/>
  <w15:chartTrackingRefBased/>
  <w15:docId w15:val="{D8B74250-449C-4A73-8257-5862610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cp:lastPrinted>2021-06-28T17:56:00Z</cp:lastPrinted>
  <dcterms:created xsi:type="dcterms:W3CDTF">2021-06-28T16:55:00Z</dcterms:created>
  <dcterms:modified xsi:type="dcterms:W3CDTF">2021-06-28T17:25:00Z</dcterms:modified>
</cp:coreProperties>
</file>