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916A" w14:textId="0F753CD7" w:rsidR="004D71D4" w:rsidRDefault="00CD3ECC" w:rsidP="00D25315">
      <w:pPr>
        <w:jc w:val="center"/>
      </w:pPr>
      <w:r>
        <w:t>Village of Maybrook</w:t>
      </w:r>
    </w:p>
    <w:p w14:paraId="1FABC692" w14:textId="7A285A4B" w:rsidR="00CD3ECC" w:rsidRDefault="00CD3ECC" w:rsidP="00D25315">
      <w:pPr>
        <w:jc w:val="center"/>
      </w:pPr>
      <w:r>
        <w:t>Board of Trustees Meeting</w:t>
      </w:r>
    </w:p>
    <w:p w14:paraId="791CEF4C" w14:textId="5DF16CAB" w:rsidR="00CD3ECC" w:rsidRDefault="00CD3ECC" w:rsidP="00D25315">
      <w:pPr>
        <w:jc w:val="center"/>
      </w:pPr>
      <w:r>
        <w:t>Agenda 03-08-2021</w:t>
      </w:r>
    </w:p>
    <w:p w14:paraId="0A86AE1D" w14:textId="5EC9C0FC" w:rsidR="00CD3ECC" w:rsidRDefault="00CD3ECC" w:rsidP="00CD3ECC">
      <w:pPr>
        <w:jc w:val="center"/>
      </w:pPr>
      <w:r>
        <w:t>7PM</w:t>
      </w:r>
    </w:p>
    <w:p w14:paraId="7CFD5E48" w14:textId="1F16EF16" w:rsidR="00CD3ECC" w:rsidRDefault="00CD3ECC" w:rsidP="00CD3ECC">
      <w:pPr>
        <w:jc w:val="center"/>
      </w:pPr>
    </w:p>
    <w:p w14:paraId="4DDEED71" w14:textId="17649DB3" w:rsidR="00CD3ECC" w:rsidRDefault="00CD3ECC" w:rsidP="00CD3ECC">
      <w:r>
        <w:rPr>
          <w:noProof/>
        </w:rPr>
        <w:drawing>
          <wp:inline distT="0" distB="0" distL="0" distR="0" wp14:anchorId="75077F98" wp14:editId="67173D49">
            <wp:extent cx="4838700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29C65" w14:textId="4B1B2891" w:rsidR="00CD3ECC" w:rsidRDefault="00CD3ECC" w:rsidP="00CD3ECC"/>
    <w:p w14:paraId="6BF0328B" w14:textId="5F389B69" w:rsidR="00CD3ECC" w:rsidRDefault="00CD3ECC" w:rsidP="00CD3ECC">
      <w:r>
        <w:t xml:space="preserve">*** Public Hearing – Joint Hearing with the Town of Montgomery Annexation </w:t>
      </w:r>
      <w:proofErr w:type="gramStart"/>
      <w:r>
        <w:t>For</w:t>
      </w:r>
      <w:proofErr w:type="gramEnd"/>
      <w:r>
        <w:t xml:space="preserve"> Galaxy Property***</w:t>
      </w:r>
    </w:p>
    <w:p w14:paraId="19AEF22C" w14:textId="0F6B95DD" w:rsidR="00CD3ECC" w:rsidRDefault="00CD3ECC" w:rsidP="00CD3ECC">
      <w:pPr>
        <w:pStyle w:val="ListParagraph"/>
        <w:numPr>
          <w:ilvl w:val="0"/>
          <w:numId w:val="1"/>
        </w:numPr>
      </w:pPr>
      <w:r>
        <w:t>Building Inspector’s Report, February 2021.</w:t>
      </w:r>
    </w:p>
    <w:p w14:paraId="2D60F1B7" w14:textId="047DD766" w:rsidR="00CD3ECC" w:rsidRDefault="00CD3ECC" w:rsidP="00CD3ECC">
      <w:pPr>
        <w:pStyle w:val="ListParagraph"/>
        <w:numPr>
          <w:ilvl w:val="0"/>
          <w:numId w:val="1"/>
        </w:numPr>
      </w:pPr>
      <w:r>
        <w:t xml:space="preserve">Draft Public Employer </w:t>
      </w:r>
      <w:r w:rsidR="005C003D">
        <w:t>Health Emergency Preparedness Plan.</w:t>
      </w:r>
    </w:p>
    <w:p w14:paraId="6ABD13EE" w14:textId="098ADF4F" w:rsidR="005D6C9A" w:rsidRDefault="005D6C9A" w:rsidP="00CD3ECC">
      <w:pPr>
        <w:pStyle w:val="ListParagraph"/>
        <w:numPr>
          <w:ilvl w:val="0"/>
          <w:numId w:val="1"/>
        </w:numPr>
      </w:pPr>
      <w:r>
        <w:t xml:space="preserve">Authorization, STOP DWI contract for March 1, 2021-January 1, 2022. </w:t>
      </w:r>
    </w:p>
    <w:p w14:paraId="58642D1E" w14:textId="77777777" w:rsidR="005C003D" w:rsidRDefault="005C003D" w:rsidP="005C003D">
      <w:pPr>
        <w:pStyle w:val="ListParagraph"/>
      </w:pPr>
    </w:p>
    <w:sectPr w:rsidR="005C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805BA"/>
    <w:multiLevelType w:val="hybridMultilevel"/>
    <w:tmpl w:val="813A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15"/>
    <w:rsid w:val="004D71D4"/>
    <w:rsid w:val="005C003D"/>
    <w:rsid w:val="005D6C9A"/>
    <w:rsid w:val="00CD3ECC"/>
    <w:rsid w:val="00D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FE74"/>
  <w15:chartTrackingRefBased/>
  <w15:docId w15:val="{D913EA70-7202-4CE0-9CD9-F4C44327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0AEF.8FB404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2</cp:revision>
  <dcterms:created xsi:type="dcterms:W3CDTF">2021-03-04T14:51:00Z</dcterms:created>
  <dcterms:modified xsi:type="dcterms:W3CDTF">2021-03-08T15:45:00Z</dcterms:modified>
</cp:coreProperties>
</file>