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2C04" w14:textId="0E98515A" w:rsidR="005A6292" w:rsidRDefault="00D23E07" w:rsidP="00D23E07">
      <w:pPr>
        <w:jc w:val="center"/>
      </w:pPr>
      <w:r>
        <w:t>Village of Maybrook</w:t>
      </w:r>
    </w:p>
    <w:p w14:paraId="04759F7F" w14:textId="2E41F123" w:rsidR="00D23E07" w:rsidRDefault="00D23E07" w:rsidP="00D23E07">
      <w:pPr>
        <w:jc w:val="center"/>
      </w:pPr>
      <w:r>
        <w:t>Board of Trustees Meeting</w:t>
      </w:r>
    </w:p>
    <w:p w14:paraId="32CC8EA0" w14:textId="30081665" w:rsidR="00D23E07" w:rsidRDefault="00D23E07" w:rsidP="00D23E07">
      <w:pPr>
        <w:jc w:val="center"/>
      </w:pPr>
      <w:r>
        <w:t>Agenda 04-27-2020</w:t>
      </w:r>
    </w:p>
    <w:p w14:paraId="414FFE94" w14:textId="5B59FDCE" w:rsidR="00D23E07" w:rsidRDefault="00D23E07" w:rsidP="00D23E07">
      <w:pPr>
        <w:jc w:val="center"/>
      </w:pPr>
      <w:r>
        <w:t>7PM</w:t>
      </w:r>
    </w:p>
    <w:p w14:paraId="79C63948" w14:textId="77777777" w:rsidR="00D23E07" w:rsidRDefault="00D23E07" w:rsidP="00D23E07">
      <w:pPr>
        <w:rPr>
          <w:rFonts w:eastAsia="Times New Roman"/>
        </w:rPr>
      </w:pPr>
    </w:p>
    <w:p w14:paraId="4490874D" w14:textId="77777777" w:rsidR="00D23E07" w:rsidRDefault="00D23E07" w:rsidP="00D23E07">
      <w:pPr>
        <w:rPr>
          <w:rFonts w:eastAsia="Times New Roman"/>
        </w:rPr>
      </w:pPr>
      <w:r>
        <w:rPr>
          <w:rFonts w:eastAsia="Times New Roman"/>
          <w:b/>
          <w:bCs/>
        </w:rPr>
        <w:t>The Village of Maybrook Board of Trustees Meeting will be held by teleconference on Monday, April 27, 2020 at 7 pm.</w:t>
      </w:r>
    </w:p>
    <w:p w14:paraId="77A37075" w14:textId="77777777" w:rsidR="00D23E07" w:rsidRDefault="00D23E07" w:rsidP="00D23E07">
      <w:p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This meeting will be held via WebEx. All interested parties may attend the meeting by calling the telephone number as follows:</w:t>
      </w:r>
    </w:p>
    <w:p w14:paraId="541E3063" w14:textId="77777777" w:rsidR="00D23E07" w:rsidRDefault="00D23E07" w:rsidP="00D23E07">
      <w:p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 </w:t>
      </w:r>
    </w:p>
    <w:p w14:paraId="253337C8" w14:textId="77777777" w:rsidR="00D23E07" w:rsidRDefault="00D23E07" w:rsidP="00D23E07">
      <w:pPr>
        <w:rPr>
          <w:rFonts w:eastAsia="Times New Roman"/>
        </w:rPr>
      </w:pPr>
      <w:r>
        <w:rPr>
          <w:rFonts w:eastAsia="Times New Roman"/>
        </w:rPr>
        <w:t>   Telephone number :1-408-418-9388</w:t>
      </w:r>
      <w:r>
        <w:rPr>
          <w:rFonts w:eastAsia="Times New Roman"/>
        </w:rPr>
        <w:br/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</w:tblGrid>
      <w:tr w:rsidR="00D23E07" w14:paraId="6229F8A0" w14:textId="77777777" w:rsidTr="00D23E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FCA20" w14:textId="77777777" w:rsidR="00D23E07" w:rsidRDefault="00D23E07">
            <w:pPr>
              <w:spacing w:line="33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Meeting number (access code): 791 756 841</w:t>
            </w:r>
          </w:p>
        </w:tc>
      </w:tr>
    </w:tbl>
    <w:p w14:paraId="7F340B81" w14:textId="77777777" w:rsidR="00D23E07" w:rsidRDefault="00D23E07" w:rsidP="00D23E07">
      <w:pPr>
        <w:spacing w:line="270" w:lineRule="atLeast"/>
        <w:rPr>
          <w:rFonts w:ascii="Calibri" w:eastAsia="Times New Roman" w:hAnsi="Calibri" w:cs="Calibri"/>
          <w:vanish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</w:tblGrid>
      <w:tr w:rsidR="00D23E07" w14:paraId="44E350DA" w14:textId="77777777" w:rsidTr="00D23E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A5DF6" w14:textId="77777777" w:rsidR="00D23E07" w:rsidRDefault="00D23E07">
            <w:pPr>
              <w:spacing w:line="330" w:lineRule="atLeast"/>
            </w:pPr>
            <w:r>
              <w:rPr>
                <w:rFonts w:ascii="Arial" w:hAnsi="Arial" w:cs="Arial"/>
                <w:sz w:val="24"/>
                <w:szCs w:val="24"/>
              </w:rPr>
              <w:t>Meeting password: 2345</w:t>
            </w:r>
          </w:p>
        </w:tc>
      </w:tr>
    </w:tbl>
    <w:p w14:paraId="5FA194A8" w14:textId="77777777" w:rsidR="00D23E07" w:rsidRDefault="00D23E07" w:rsidP="00D23E07">
      <w:pPr>
        <w:rPr>
          <w:rFonts w:ascii="Calibri" w:eastAsia="Times New Roman" w:hAnsi="Calibri" w:cs="Calibri"/>
        </w:rPr>
      </w:pPr>
    </w:p>
    <w:p w14:paraId="266AA19A" w14:textId="54D0EC96" w:rsidR="00D23E07" w:rsidRDefault="00D23E07" w:rsidP="00D23E07">
      <w:pPr>
        <w:jc w:val="center"/>
      </w:pPr>
    </w:p>
    <w:p w14:paraId="6E11247C" w14:textId="2E9C6BCC" w:rsidR="00D23E07" w:rsidRDefault="00D23E07" w:rsidP="00D23E07">
      <w:pPr>
        <w:pStyle w:val="ListParagraph"/>
        <w:numPr>
          <w:ilvl w:val="0"/>
          <w:numId w:val="1"/>
        </w:numPr>
      </w:pPr>
      <w:r>
        <w:t>Adoption of the 2020-2021 Village Budget.</w:t>
      </w:r>
    </w:p>
    <w:p w14:paraId="4BB6CCD1" w14:textId="77777777" w:rsidR="00D23E07" w:rsidRDefault="00D23E07" w:rsidP="00D23E07"/>
    <w:sectPr w:rsidR="00D2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9CC"/>
    <w:multiLevelType w:val="hybridMultilevel"/>
    <w:tmpl w:val="19D4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07"/>
    <w:rsid w:val="005A6292"/>
    <w:rsid w:val="009220C3"/>
    <w:rsid w:val="00D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A116"/>
  <w15:chartTrackingRefBased/>
  <w15:docId w15:val="{769C162A-C538-4053-813F-F020BEA1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dcterms:created xsi:type="dcterms:W3CDTF">2020-04-24T22:29:00Z</dcterms:created>
  <dcterms:modified xsi:type="dcterms:W3CDTF">2020-04-24T22:33:00Z</dcterms:modified>
</cp:coreProperties>
</file>