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D2E8" w14:textId="7A01C18D" w:rsidR="006A784F" w:rsidRDefault="00881D61" w:rsidP="005F2974">
      <w:pPr>
        <w:pStyle w:val="NoSpacing"/>
        <w:ind w:left="1440" w:firstLine="720"/>
      </w:pPr>
      <w:r>
        <w:t>Village of Maybrook Board of Trustees Meeting</w:t>
      </w:r>
    </w:p>
    <w:p w14:paraId="306B2C12" w14:textId="39DFF23C" w:rsidR="00881D61" w:rsidRDefault="00881D61" w:rsidP="00881D61">
      <w:pPr>
        <w:jc w:val="center"/>
      </w:pPr>
      <w:r>
        <w:t>Agenda 03-09-2020</w:t>
      </w:r>
    </w:p>
    <w:p w14:paraId="5F5CCD40" w14:textId="1E395FF8" w:rsidR="00881D61" w:rsidRDefault="00881D61" w:rsidP="00881D61">
      <w:pPr>
        <w:jc w:val="center"/>
      </w:pPr>
      <w:r>
        <w:t>7PM</w:t>
      </w:r>
    </w:p>
    <w:p w14:paraId="1A236F68" w14:textId="64B6B992" w:rsidR="00881D61" w:rsidRDefault="00881D61" w:rsidP="00881D61">
      <w:r>
        <w:t xml:space="preserve">***7PM- Public Hearing- A Local Law Amending Chapter 210 (“Zoning”) Of </w:t>
      </w:r>
      <w:proofErr w:type="gramStart"/>
      <w:r>
        <w:t>The</w:t>
      </w:r>
      <w:proofErr w:type="gramEnd"/>
      <w:r>
        <w:t xml:space="preserve"> Code Of The Village of Maybrook To Create A New Section Related To Regulation Of Portable Storage Units/Portable On Demand (PODS)</w:t>
      </w:r>
    </w:p>
    <w:p w14:paraId="50FA144B" w14:textId="48AA4C6B" w:rsidR="00881D61" w:rsidRDefault="00881D61" w:rsidP="00881D61">
      <w:r>
        <w:t>*****7PM (or soon thereafter) Public Hearing- Community Development Block Grant FY2021</w:t>
      </w:r>
    </w:p>
    <w:p w14:paraId="484279B1" w14:textId="0D85CF5E" w:rsidR="00881D61" w:rsidRDefault="00171582" w:rsidP="00881D61">
      <w:pPr>
        <w:pStyle w:val="ListParagraph"/>
        <w:numPr>
          <w:ilvl w:val="0"/>
          <w:numId w:val="1"/>
        </w:numPr>
      </w:pPr>
      <w:r>
        <w:t>Authorization, JCO Contract</w:t>
      </w:r>
    </w:p>
    <w:p w14:paraId="61710B29" w14:textId="4EF5FFB7" w:rsidR="00171582" w:rsidRDefault="00171582" w:rsidP="00881D61">
      <w:pPr>
        <w:pStyle w:val="ListParagraph"/>
        <w:numPr>
          <w:ilvl w:val="0"/>
          <w:numId w:val="1"/>
        </w:numPr>
      </w:pPr>
      <w:r>
        <w:t>Building Department Report, February 2020.</w:t>
      </w:r>
    </w:p>
    <w:p w14:paraId="4E5FDE01" w14:textId="764AA3BE" w:rsidR="00171582" w:rsidRDefault="00171582" w:rsidP="00881D61">
      <w:pPr>
        <w:pStyle w:val="ListParagraph"/>
        <w:numPr>
          <w:ilvl w:val="0"/>
          <w:numId w:val="1"/>
        </w:numPr>
      </w:pPr>
      <w:r>
        <w:t xml:space="preserve">Set Hearing For Abandoned Vehicle In Connection With 933 Homestead Avenue. </w:t>
      </w:r>
    </w:p>
    <w:sectPr w:rsidR="0017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431C1"/>
    <w:multiLevelType w:val="hybridMultilevel"/>
    <w:tmpl w:val="2CC6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61"/>
    <w:rsid w:val="00171582"/>
    <w:rsid w:val="005F2974"/>
    <w:rsid w:val="006A784F"/>
    <w:rsid w:val="0088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8513"/>
  <w15:chartTrackingRefBased/>
  <w15:docId w15:val="{C9CB0A89-A507-43BA-9937-1894369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61"/>
    <w:pPr>
      <w:ind w:left="720"/>
      <w:contextualSpacing/>
    </w:pPr>
  </w:style>
  <w:style w:type="paragraph" w:styleId="NoSpacing">
    <w:name w:val="No Spacing"/>
    <w:uiPriority w:val="1"/>
    <w:qFormat/>
    <w:rsid w:val="005F2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cp:lastPrinted>2020-03-09T12:48:00Z</cp:lastPrinted>
  <dcterms:created xsi:type="dcterms:W3CDTF">2020-03-06T15:33:00Z</dcterms:created>
  <dcterms:modified xsi:type="dcterms:W3CDTF">2020-03-06T16:10:00Z</dcterms:modified>
</cp:coreProperties>
</file>